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766695" w14:paraId="03DB8DC3" w14:textId="77777777" w:rsidTr="006B1328">
        <w:trPr>
          <w:trHeight w:val="1061"/>
        </w:trPr>
        <w:tc>
          <w:tcPr>
            <w:tcW w:w="4962" w:type="dxa"/>
          </w:tcPr>
          <w:p w14:paraId="73B75B84" w14:textId="77777777" w:rsidR="00766695" w:rsidRDefault="00766695" w:rsidP="00F64177">
            <w:pPr>
              <w:ind w:right="-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CẦN THƠ</w:t>
            </w:r>
          </w:p>
          <w:p w14:paraId="5C3ED714" w14:textId="77777777" w:rsidR="00766695" w:rsidRDefault="00766695" w:rsidP="00F64177">
            <w:pPr>
              <w:ind w:right="-5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71CE0B7B" w14:textId="77777777" w:rsidR="00766695" w:rsidRPr="009F4486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sz w:val="26"/>
                <w:szCs w:val="26"/>
                <w:lang w:val="nl-BE"/>
              </w:rPr>
            </w:pPr>
            <w:r w:rsidRPr="009F4486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089B5922" w14:textId="77777777" w:rsidR="00766695" w:rsidRPr="00444CB0" w:rsidRDefault="00444CB0" w:rsidP="00444CB0">
            <w:pPr>
              <w:ind w:right="-540"/>
              <w:jc w:val="center"/>
              <w:rPr>
                <w:sz w:val="26"/>
                <w:szCs w:val="26"/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2F628D" wp14:editId="51E4A578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317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59CF9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53" w:type="dxa"/>
          </w:tcPr>
          <w:p w14:paraId="4AB7331C" w14:textId="77777777" w:rsidR="00766695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71309721" w14:textId="77777777" w:rsidR="00766695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7022C4A5" w14:textId="77777777" w:rsidR="00766695" w:rsidRDefault="00444CB0" w:rsidP="00F64177">
            <w:pPr>
              <w:ind w:right="-54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ACDC29" wp14:editId="4186FC7E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99211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  <w:p w14:paraId="00DEF14B" w14:textId="77777777" w:rsidR="00766695" w:rsidRDefault="00766695" w:rsidP="00444CB0">
            <w:pPr>
              <w:ind w:right="-540"/>
              <w:rPr>
                <w:sz w:val="26"/>
                <w:szCs w:val="26"/>
              </w:rPr>
            </w:pPr>
          </w:p>
        </w:tc>
      </w:tr>
    </w:tbl>
    <w:p w14:paraId="18DA1835" w14:textId="77777777" w:rsidR="00766695" w:rsidRPr="00C4482C" w:rsidRDefault="00766695" w:rsidP="00F64177">
      <w:pPr>
        <w:ind w:right="-540"/>
        <w:jc w:val="center"/>
        <w:rPr>
          <w:sz w:val="26"/>
          <w:szCs w:val="26"/>
        </w:rPr>
      </w:pPr>
    </w:p>
    <w:p w14:paraId="01DF683B" w14:textId="77777777" w:rsidR="00766695" w:rsidRDefault="00766695" w:rsidP="00F64177">
      <w:pPr>
        <w:tabs>
          <w:tab w:val="left" w:pos="1701"/>
        </w:tabs>
        <w:spacing w:line="360" w:lineRule="auto"/>
        <w:ind w:right="-540"/>
        <w:jc w:val="center"/>
        <w:rPr>
          <w:b/>
          <w:sz w:val="26"/>
          <w:szCs w:val="26"/>
        </w:rPr>
      </w:pPr>
    </w:p>
    <w:p w14:paraId="72AE51C4" w14:textId="77777777" w:rsidR="00766695" w:rsidRPr="00444CB0" w:rsidRDefault="0050136A" w:rsidP="00F64177">
      <w:pPr>
        <w:ind w:right="-540"/>
        <w:jc w:val="center"/>
        <w:rPr>
          <w:b/>
          <w:sz w:val="36"/>
          <w:szCs w:val="36"/>
        </w:rPr>
      </w:pPr>
      <w:r w:rsidRPr="00444CB0">
        <w:rPr>
          <w:b/>
          <w:sz w:val="36"/>
          <w:szCs w:val="36"/>
        </w:rPr>
        <w:t>QUẢN LÝ HÀNH CHÍNH – NHÂN SỰ</w:t>
      </w:r>
    </w:p>
    <w:p w14:paraId="2483B04B" w14:textId="77777777" w:rsidR="00EC6AB5" w:rsidRDefault="00EC6AB5" w:rsidP="00F64177">
      <w:pPr>
        <w:spacing w:before="120" w:line="288" w:lineRule="auto"/>
        <w:ind w:right="-540" w:firstLine="720"/>
        <w:jc w:val="both"/>
        <w:rPr>
          <w:color w:val="000000"/>
          <w:sz w:val="26"/>
          <w:szCs w:val="26"/>
        </w:rPr>
      </w:pPr>
    </w:p>
    <w:p w14:paraId="6B0EF301" w14:textId="77777777" w:rsidR="00766695" w:rsidRPr="00381791" w:rsidRDefault="0050136A" w:rsidP="0050136A">
      <w:pPr>
        <w:spacing w:before="120" w:line="288" w:lineRule="auto"/>
        <w:ind w:right="-540" w:firstLine="72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Pr="0050136A">
        <w:rPr>
          <w:color w:val="000000"/>
          <w:sz w:val="26"/>
          <w:szCs w:val="26"/>
        </w:rPr>
        <w:t>ung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cấp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những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kiến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thức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chuyên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sâu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để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quản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lý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tốt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mảng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Hành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chính</w:t>
      </w:r>
      <w:proofErr w:type="spellEnd"/>
      <w:r w:rsidRPr="0050136A">
        <w:rPr>
          <w:color w:val="000000"/>
          <w:sz w:val="26"/>
          <w:szCs w:val="26"/>
        </w:rPr>
        <w:t xml:space="preserve"> – </w:t>
      </w:r>
      <w:proofErr w:type="spellStart"/>
      <w:r w:rsidRPr="0050136A">
        <w:rPr>
          <w:color w:val="000000"/>
          <w:sz w:val="26"/>
          <w:szCs w:val="26"/>
        </w:rPr>
        <w:t>Nhân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sự</w:t>
      </w:r>
      <w:proofErr w:type="spellEnd"/>
      <w:r w:rsidRPr="0050136A">
        <w:rPr>
          <w:color w:val="000000"/>
          <w:sz w:val="26"/>
          <w:szCs w:val="26"/>
        </w:rPr>
        <w:t xml:space="preserve">. </w:t>
      </w:r>
      <w:r w:rsidRPr="0050136A">
        <w:rPr>
          <w:sz w:val="26"/>
          <w:szCs w:val="26"/>
        </w:rPr>
        <w:t xml:space="preserve">Trang </w:t>
      </w:r>
      <w:proofErr w:type="spellStart"/>
      <w:r w:rsidRPr="0050136A">
        <w:rPr>
          <w:sz w:val="26"/>
          <w:szCs w:val="26"/>
        </w:rPr>
        <w:t>bị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những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kỹ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năng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về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quản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trị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hành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chính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văn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phòng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như</w:t>
      </w:r>
      <w:proofErr w:type="spellEnd"/>
      <w:r w:rsidRPr="0050136A">
        <w:rPr>
          <w:sz w:val="26"/>
          <w:szCs w:val="26"/>
        </w:rPr>
        <w:t xml:space="preserve">: </w:t>
      </w:r>
      <w:proofErr w:type="spellStart"/>
      <w:r w:rsidRPr="0050136A">
        <w:rPr>
          <w:sz w:val="26"/>
          <w:szCs w:val="26"/>
        </w:rPr>
        <w:t>tổ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chức</w:t>
      </w:r>
      <w:proofErr w:type="spellEnd"/>
      <w:r w:rsidRPr="0050136A">
        <w:rPr>
          <w:sz w:val="26"/>
          <w:szCs w:val="26"/>
        </w:rPr>
        <w:t xml:space="preserve">, </w:t>
      </w:r>
      <w:proofErr w:type="spellStart"/>
      <w:r w:rsidRPr="0050136A">
        <w:rPr>
          <w:sz w:val="26"/>
          <w:szCs w:val="26"/>
        </w:rPr>
        <w:t>điều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hành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các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công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việc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văn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phòng</w:t>
      </w:r>
      <w:proofErr w:type="spellEnd"/>
      <w:r w:rsidRPr="0050136A">
        <w:rPr>
          <w:sz w:val="26"/>
          <w:szCs w:val="26"/>
        </w:rPr>
        <w:t xml:space="preserve">, </w:t>
      </w:r>
      <w:proofErr w:type="spellStart"/>
      <w:r w:rsidRPr="0050136A">
        <w:rPr>
          <w:sz w:val="26"/>
          <w:szCs w:val="26"/>
        </w:rPr>
        <w:t>tiêu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chuẩn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hóa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và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kiểm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soát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các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hoạt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động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xử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lý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thông</w:t>
      </w:r>
      <w:proofErr w:type="spellEnd"/>
      <w:r w:rsidRPr="0050136A">
        <w:rPr>
          <w:sz w:val="26"/>
          <w:szCs w:val="26"/>
        </w:rPr>
        <w:t xml:space="preserve"> tin </w:t>
      </w:r>
      <w:proofErr w:type="spellStart"/>
      <w:r w:rsidRPr="0050136A">
        <w:rPr>
          <w:sz w:val="26"/>
          <w:szCs w:val="26"/>
        </w:rPr>
        <w:t>nhằm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đạt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mục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tiêu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đã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đề</w:t>
      </w:r>
      <w:proofErr w:type="spellEnd"/>
      <w:r w:rsidRPr="0050136A">
        <w:rPr>
          <w:sz w:val="26"/>
          <w:szCs w:val="26"/>
        </w:rPr>
        <w:t xml:space="preserve"> ra </w:t>
      </w:r>
      <w:proofErr w:type="spellStart"/>
      <w:r w:rsidRPr="0050136A">
        <w:rPr>
          <w:sz w:val="26"/>
          <w:szCs w:val="26"/>
        </w:rPr>
        <w:t>của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Doanh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.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="00766695" w:rsidRPr="00381791">
        <w:rPr>
          <w:sz w:val="26"/>
          <w:szCs w:val="26"/>
        </w:rPr>
        <w:t>Trường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Đại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học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Cần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Thơ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9F3391">
        <w:rPr>
          <w:sz w:val="26"/>
          <w:szCs w:val="26"/>
        </w:rPr>
        <w:t>chiêu</w:t>
      </w:r>
      <w:proofErr w:type="spellEnd"/>
      <w:r w:rsidR="009F3391">
        <w:rPr>
          <w:sz w:val="26"/>
          <w:szCs w:val="26"/>
        </w:rPr>
        <w:t xml:space="preserve"> </w:t>
      </w:r>
      <w:proofErr w:type="spellStart"/>
      <w:r w:rsidR="009F3391">
        <w:rPr>
          <w:sz w:val="26"/>
          <w:szCs w:val="26"/>
        </w:rPr>
        <w:t>sinh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lớp</w:t>
      </w:r>
      <w:proofErr w:type="spellEnd"/>
      <w:r w:rsidR="00766695" w:rsidRPr="00381791">
        <w:rPr>
          <w:sz w:val="26"/>
          <w:szCs w:val="26"/>
        </w:rPr>
        <w:t xml:space="preserve"> </w:t>
      </w:r>
      <w:r w:rsidR="00766695">
        <w:rPr>
          <w:b/>
          <w:sz w:val="26"/>
          <w:szCs w:val="26"/>
        </w:rPr>
        <w:t>“</w:t>
      </w:r>
      <w:proofErr w:type="spellStart"/>
      <w:r w:rsidR="0002292C">
        <w:rPr>
          <w:b/>
          <w:sz w:val="26"/>
          <w:szCs w:val="26"/>
        </w:rPr>
        <w:t>Quản</w:t>
      </w:r>
      <w:proofErr w:type="spellEnd"/>
      <w:r w:rsidR="0002292C">
        <w:rPr>
          <w:b/>
          <w:sz w:val="26"/>
          <w:szCs w:val="26"/>
        </w:rPr>
        <w:t xml:space="preserve"> </w:t>
      </w:r>
      <w:proofErr w:type="spellStart"/>
      <w:r w:rsidR="0002292C">
        <w:rPr>
          <w:b/>
          <w:sz w:val="26"/>
          <w:szCs w:val="26"/>
        </w:rPr>
        <w:t>lý</w:t>
      </w:r>
      <w:proofErr w:type="spellEnd"/>
      <w:r w:rsidR="0002292C">
        <w:rPr>
          <w:b/>
          <w:sz w:val="26"/>
          <w:szCs w:val="26"/>
        </w:rPr>
        <w:t xml:space="preserve"> </w:t>
      </w:r>
      <w:proofErr w:type="spellStart"/>
      <w:r w:rsidR="0002292C">
        <w:rPr>
          <w:b/>
          <w:sz w:val="26"/>
          <w:szCs w:val="26"/>
        </w:rPr>
        <w:t>Hành</w:t>
      </w:r>
      <w:proofErr w:type="spellEnd"/>
      <w:r w:rsidR="0002292C">
        <w:rPr>
          <w:b/>
          <w:sz w:val="26"/>
          <w:szCs w:val="26"/>
        </w:rPr>
        <w:t xml:space="preserve"> </w:t>
      </w:r>
      <w:proofErr w:type="spellStart"/>
      <w:r w:rsidR="0002292C">
        <w:rPr>
          <w:b/>
          <w:sz w:val="26"/>
          <w:szCs w:val="26"/>
        </w:rPr>
        <w:t>chính</w:t>
      </w:r>
      <w:proofErr w:type="spellEnd"/>
      <w:r w:rsidR="0002292C">
        <w:rPr>
          <w:b/>
          <w:sz w:val="26"/>
          <w:szCs w:val="26"/>
        </w:rPr>
        <w:t xml:space="preserve"> – </w:t>
      </w:r>
      <w:proofErr w:type="spellStart"/>
      <w:r w:rsidR="0002292C">
        <w:rPr>
          <w:b/>
          <w:sz w:val="26"/>
          <w:szCs w:val="26"/>
        </w:rPr>
        <w:t>Nhân</w:t>
      </w:r>
      <w:proofErr w:type="spellEnd"/>
      <w:r w:rsidR="0002292C">
        <w:rPr>
          <w:b/>
          <w:sz w:val="26"/>
          <w:szCs w:val="26"/>
        </w:rPr>
        <w:t xml:space="preserve"> </w:t>
      </w:r>
      <w:proofErr w:type="spellStart"/>
      <w:r w:rsidR="0002292C">
        <w:rPr>
          <w:b/>
          <w:sz w:val="26"/>
          <w:szCs w:val="26"/>
        </w:rPr>
        <w:t>sự</w:t>
      </w:r>
      <w:proofErr w:type="spellEnd"/>
      <w:r w:rsidR="00766695" w:rsidRPr="00381791">
        <w:rPr>
          <w:b/>
          <w:sz w:val="26"/>
          <w:szCs w:val="26"/>
        </w:rPr>
        <w:t>”</w:t>
      </w:r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cụ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thể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như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sau</w:t>
      </w:r>
      <w:proofErr w:type="spellEnd"/>
      <w:r w:rsidR="00766695" w:rsidRPr="00381791">
        <w:rPr>
          <w:sz w:val="26"/>
          <w:szCs w:val="26"/>
        </w:rPr>
        <w:t>:</w:t>
      </w:r>
    </w:p>
    <w:p w14:paraId="378D4B53" w14:textId="77777777" w:rsidR="00766695" w:rsidRPr="00381791" w:rsidRDefault="00766695" w:rsidP="00F64177">
      <w:pPr>
        <w:spacing w:before="120" w:line="288" w:lineRule="auto"/>
        <w:ind w:right="-540" w:firstLine="720"/>
        <w:jc w:val="both"/>
        <w:rPr>
          <w:color w:val="000000"/>
          <w:sz w:val="26"/>
          <w:szCs w:val="26"/>
        </w:rPr>
      </w:pPr>
      <w:r w:rsidRPr="00381791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381791">
        <w:rPr>
          <w:b/>
          <w:bCs/>
          <w:color w:val="000000"/>
          <w:sz w:val="26"/>
          <w:szCs w:val="26"/>
        </w:rPr>
        <w:t>Đối</w:t>
      </w:r>
      <w:proofErr w:type="spellEnd"/>
      <w:r w:rsidRPr="0038179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81791">
        <w:rPr>
          <w:b/>
          <w:bCs/>
          <w:color w:val="000000"/>
          <w:sz w:val="26"/>
          <w:szCs w:val="26"/>
        </w:rPr>
        <w:t>tượng</w:t>
      </w:r>
      <w:proofErr w:type="spellEnd"/>
      <w:r w:rsidRPr="00381791">
        <w:rPr>
          <w:b/>
          <w:bCs/>
          <w:color w:val="000000"/>
          <w:sz w:val="26"/>
          <w:szCs w:val="26"/>
        </w:rPr>
        <w:t>:</w:t>
      </w:r>
    </w:p>
    <w:p w14:paraId="428F8099" w14:textId="77777777" w:rsidR="0050136A" w:rsidRDefault="0050136A" w:rsidP="0050136A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50136A">
        <w:rPr>
          <w:sz w:val="26"/>
          <w:szCs w:val="26"/>
          <w:shd w:val="clear" w:color="auto" w:fill="FFFFFF"/>
        </w:rPr>
        <w:t>Các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cơ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quan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0136A">
        <w:rPr>
          <w:sz w:val="26"/>
          <w:szCs w:val="26"/>
          <w:shd w:val="clear" w:color="auto" w:fill="FFFFFF"/>
        </w:rPr>
        <w:t>công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ty, </w:t>
      </w:r>
      <w:proofErr w:type="spellStart"/>
      <w:r w:rsidRPr="0050136A">
        <w:rPr>
          <w:sz w:val="26"/>
          <w:szCs w:val="26"/>
          <w:shd w:val="clear" w:color="auto" w:fill="FFFFFF"/>
        </w:rPr>
        <w:t>doanh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nghiệp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0136A">
        <w:rPr>
          <w:sz w:val="26"/>
          <w:szCs w:val="26"/>
          <w:shd w:val="clear" w:color="auto" w:fill="FFFFFF"/>
        </w:rPr>
        <w:t>tập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đoàn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có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nhu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cầu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đào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tạo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Nghiệp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vụ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Quản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lý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Hành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chính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– </w:t>
      </w:r>
      <w:proofErr w:type="spellStart"/>
      <w:r w:rsidRPr="0050136A">
        <w:rPr>
          <w:sz w:val="26"/>
          <w:szCs w:val="26"/>
          <w:shd w:val="clear" w:color="auto" w:fill="FFFFFF"/>
        </w:rPr>
        <w:t>Nhân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sự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cho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cán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bộ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0136A">
        <w:rPr>
          <w:sz w:val="26"/>
          <w:szCs w:val="26"/>
          <w:shd w:val="clear" w:color="auto" w:fill="FFFFFF"/>
        </w:rPr>
        <w:t>chuyên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viên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của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mình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. </w:t>
      </w:r>
    </w:p>
    <w:p w14:paraId="1645586F" w14:textId="77777777" w:rsidR="00180AD9" w:rsidRDefault="0050136A" w:rsidP="0050136A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50136A">
        <w:rPr>
          <w:sz w:val="26"/>
          <w:szCs w:val="26"/>
          <w:shd w:val="clear" w:color="auto" w:fill="FFFFFF"/>
        </w:rPr>
        <w:t>Cán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bộ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0136A">
        <w:rPr>
          <w:sz w:val="26"/>
          <w:szCs w:val="26"/>
          <w:shd w:val="clear" w:color="auto" w:fill="FFFFFF"/>
        </w:rPr>
        <w:t>nhân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viên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đang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công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tác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trong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ngành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muốn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biết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thêm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những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kỹ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năng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để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quản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lý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tốt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hơn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50136A">
        <w:rPr>
          <w:sz w:val="26"/>
          <w:szCs w:val="26"/>
          <w:shd w:val="clear" w:color="auto" w:fill="FFFFFF"/>
        </w:rPr>
        <w:t>Sinh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viên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của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các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trường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Cao </w:t>
      </w:r>
      <w:proofErr w:type="spellStart"/>
      <w:r w:rsidRPr="0050136A">
        <w:rPr>
          <w:sz w:val="26"/>
          <w:szCs w:val="26"/>
          <w:shd w:val="clear" w:color="auto" w:fill="FFFFFF"/>
        </w:rPr>
        <w:t>đẳng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50136A">
        <w:rPr>
          <w:sz w:val="26"/>
          <w:szCs w:val="26"/>
          <w:shd w:val="clear" w:color="auto" w:fill="FFFFFF"/>
        </w:rPr>
        <w:t>Đại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học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. </w:t>
      </w:r>
    </w:p>
    <w:p w14:paraId="7D5E4E8C" w14:textId="77777777" w:rsidR="0050136A" w:rsidRDefault="0050136A" w:rsidP="0050136A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50136A">
        <w:rPr>
          <w:sz w:val="26"/>
          <w:szCs w:val="26"/>
          <w:shd w:val="clear" w:color="auto" w:fill="FFFFFF"/>
        </w:rPr>
        <w:t>Những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bạn</w:t>
      </w:r>
      <w:proofErr w:type="spellEnd"/>
      <w:r w:rsidR="00180AD9">
        <w:rPr>
          <w:sz w:val="26"/>
          <w:szCs w:val="26"/>
          <w:shd w:val="clear" w:color="auto" w:fill="FFFFFF"/>
        </w:rPr>
        <w:t xml:space="preserve"> </w:t>
      </w:r>
      <w:proofErr w:type="spellStart"/>
      <w:r w:rsidR="00180AD9">
        <w:rPr>
          <w:sz w:val="26"/>
          <w:szCs w:val="26"/>
          <w:shd w:val="clear" w:color="auto" w:fill="FFFFFF"/>
        </w:rPr>
        <w:t>yêu</w:t>
      </w:r>
      <w:proofErr w:type="spellEnd"/>
      <w:r w:rsidR="00180AD9">
        <w:rPr>
          <w:sz w:val="26"/>
          <w:szCs w:val="26"/>
          <w:shd w:val="clear" w:color="auto" w:fill="FFFFFF"/>
        </w:rPr>
        <w:t xml:space="preserve"> </w:t>
      </w:r>
      <w:proofErr w:type="spellStart"/>
      <w:r w:rsidR="00180AD9">
        <w:rPr>
          <w:sz w:val="26"/>
          <w:szCs w:val="26"/>
          <w:shd w:val="clear" w:color="auto" w:fill="FFFFFF"/>
        </w:rPr>
        <w:t>thích</w:t>
      </w:r>
      <w:proofErr w:type="spellEnd"/>
      <w:r w:rsidR="00180AD9">
        <w:rPr>
          <w:sz w:val="26"/>
          <w:szCs w:val="26"/>
          <w:shd w:val="clear" w:color="auto" w:fill="FFFFFF"/>
        </w:rPr>
        <w:t xml:space="preserve">, </w:t>
      </w:r>
      <w:proofErr w:type="spellStart"/>
      <w:r w:rsidR="00180AD9">
        <w:rPr>
          <w:sz w:val="26"/>
          <w:szCs w:val="26"/>
          <w:shd w:val="clear" w:color="auto" w:fill="FFFFFF"/>
        </w:rPr>
        <w:t>muốn</w:t>
      </w:r>
      <w:proofErr w:type="spellEnd"/>
      <w:r w:rsidR="00180AD9">
        <w:rPr>
          <w:sz w:val="26"/>
          <w:szCs w:val="26"/>
          <w:shd w:val="clear" w:color="auto" w:fill="FFFFFF"/>
        </w:rPr>
        <w:t xml:space="preserve"> </w:t>
      </w:r>
      <w:proofErr w:type="spellStart"/>
      <w:r w:rsidR="00180AD9">
        <w:rPr>
          <w:sz w:val="26"/>
          <w:szCs w:val="26"/>
          <w:shd w:val="clear" w:color="auto" w:fill="FFFFFF"/>
        </w:rPr>
        <w:t>chinh</w:t>
      </w:r>
      <w:proofErr w:type="spellEnd"/>
      <w:r w:rsidR="00180AD9">
        <w:rPr>
          <w:sz w:val="26"/>
          <w:szCs w:val="26"/>
          <w:shd w:val="clear" w:color="auto" w:fill="FFFFFF"/>
        </w:rPr>
        <w:t xml:space="preserve"> </w:t>
      </w:r>
      <w:proofErr w:type="spellStart"/>
      <w:r w:rsidR="00180AD9">
        <w:rPr>
          <w:sz w:val="26"/>
          <w:szCs w:val="26"/>
          <w:shd w:val="clear" w:color="auto" w:fill="FFFFFF"/>
        </w:rPr>
        <w:t>phục</w:t>
      </w:r>
      <w:proofErr w:type="spellEnd"/>
      <w:r w:rsidR="00180AD9">
        <w:rPr>
          <w:sz w:val="26"/>
          <w:szCs w:val="26"/>
          <w:shd w:val="clear" w:color="auto" w:fill="FFFFFF"/>
        </w:rPr>
        <w:t xml:space="preserve"> </w:t>
      </w:r>
      <w:proofErr w:type="spellStart"/>
      <w:r w:rsidR="00180AD9">
        <w:rPr>
          <w:sz w:val="26"/>
          <w:szCs w:val="26"/>
          <w:shd w:val="clear" w:color="auto" w:fill="FFFFFF"/>
        </w:rPr>
        <w:t>lĩnh</w:t>
      </w:r>
      <w:proofErr w:type="spellEnd"/>
      <w:r w:rsidR="00180AD9">
        <w:rPr>
          <w:sz w:val="26"/>
          <w:szCs w:val="26"/>
          <w:shd w:val="clear" w:color="auto" w:fill="FFFFFF"/>
        </w:rPr>
        <w:t xml:space="preserve"> </w:t>
      </w:r>
      <w:proofErr w:type="spellStart"/>
      <w:r w:rsidR="00180AD9">
        <w:rPr>
          <w:sz w:val="26"/>
          <w:szCs w:val="26"/>
          <w:shd w:val="clear" w:color="auto" w:fill="FFFFFF"/>
        </w:rPr>
        <w:t>vực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Hành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chính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– </w:t>
      </w:r>
      <w:proofErr w:type="spellStart"/>
      <w:r w:rsidRPr="0050136A">
        <w:rPr>
          <w:sz w:val="26"/>
          <w:szCs w:val="26"/>
          <w:shd w:val="clear" w:color="auto" w:fill="FFFFFF"/>
        </w:rPr>
        <w:t>Nhân</w:t>
      </w:r>
      <w:proofErr w:type="spellEnd"/>
      <w:r w:rsidRPr="0050136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0136A">
        <w:rPr>
          <w:sz w:val="26"/>
          <w:szCs w:val="26"/>
          <w:shd w:val="clear" w:color="auto" w:fill="FFFFFF"/>
        </w:rPr>
        <w:t>sự</w:t>
      </w:r>
      <w:proofErr w:type="spellEnd"/>
      <w:r w:rsidR="00180AD9">
        <w:rPr>
          <w:sz w:val="26"/>
          <w:szCs w:val="26"/>
          <w:shd w:val="clear" w:color="auto" w:fill="FFFFFF"/>
        </w:rPr>
        <w:t>.</w:t>
      </w:r>
    </w:p>
    <w:p w14:paraId="25F841DA" w14:textId="77777777" w:rsidR="00766695" w:rsidRPr="00FD093B" w:rsidRDefault="00766695" w:rsidP="0050136A">
      <w:pPr>
        <w:spacing w:before="120" w:line="288" w:lineRule="auto"/>
        <w:ind w:right="-540" w:firstLine="720"/>
        <w:jc w:val="both"/>
        <w:rPr>
          <w:b/>
          <w:sz w:val="26"/>
          <w:szCs w:val="26"/>
        </w:rPr>
      </w:pPr>
      <w:r w:rsidRPr="00FD093B"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FD093B">
        <w:rPr>
          <w:b/>
          <w:bCs/>
          <w:color w:val="000000"/>
          <w:sz w:val="26"/>
          <w:szCs w:val="26"/>
        </w:rPr>
        <w:t>Nội</w:t>
      </w:r>
      <w:proofErr w:type="spellEnd"/>
      <w:r w:rsidRPr="00FD093B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Pr="00FD093B">
        <w:rPr>
          <w:b/>
          <w:bCs/>
          <w:color w:val="000000"/>
          <w:sz w:val="26"/>
          <w:szCs w:val="26"/>
        </w:rPr>
        <w:t>chương</w:t>
      </w:r>
      <w:proofErr w:type="spellEnd"/>
      <w:r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D093B">
        <w:rPr>
          <w:b/>
          <w:bCs/>
          <w:color w:val="000000"/>
          <w:sz w:val="26"/>
          <w:szCs w:val="26"/>
        </w:rPr>
        <w:t>trình</w:t>
      </w:r>
      <w:proofErr w:type="spellEnd"/>
      <w:r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D093B">
        <w:rPr>
          <w:b/>
          <w:bCs/>
          <w:color w:val="000000"/>
          <w:sz w:val="26"/>
          <w:szCs w:val="26"/>
        </w:rPr>
        <w:t>học</w:t>
      </w:r>
      <w:proofErr w:type="spellEnd"/>
      <w:r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D093B">
        <w:rPr>
          <w:b/>
          <w:bCs/>
          <w:color w:val="000000"/>
          <w:sz w:val="26"/>
          <w:szCs w:val="26"/>
        </w:rPr>
        <w:t>tập</w:t>
      </w:r>
      <w:proofErr w:type="spellEnd"/>
      <w:r w:rsidRPr="00FD093B">
        <w:rPr>
          <w:b/>
          <w:bCs/>
          <w:color w:val="000000"/>
          <w:sz w:val="26"/>
          <w:szCs w:val="26"/>
        </w:rPr>
        <w:t>:</w:t>
      </w:r>
    </w:p>
    <w:p w14:paraId="40031EBD" w14:textId="77777777" w:rsidR="00766695" w:rsidRDefault="0050136A" w:rsidP="00F64177">
      <w:pPr>
        <w:spacing w:before="120" w:line="288" w:lineRule="auto"/>
        <w:ind w:right="-540" w:firstLine="72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</w:t>
      </w:r>
      <w:r w:rsidRPr="0050136A">
        <w:rPr>
          <w:color w:val="000000"/>
          <w:sz w:val="26"/>
          <w:szCs w:val="26"/>
        </w:rPr>
        <w:t>ắm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bắt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nhu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cầu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tuyển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dụng</w:t>
      </w:r>
      <w:proofErr w:type="spellEnd"/>
      <w:r w:rsidRPr="0050136A">
        <w:rPr>
          <w:color w:val="000000"/>
          <w:sz w:val="26"/>
          <w:szCs w:val="26"/>
        </w:rPr>
        <w:t xml:space="preserve"> lao </w:t>
      </w:r>
      <w:proofErr w:type="spellStart"/>
      <w:r w:rsidRPr="0050136A">
        <w:rPr>
          <w:color w:val="000000"/>
          <w:sz w:val="26"/>
          <w:szCs w:val="26"/>
        </w:rPr>
        <w:t>động</w:t>
      </w:r>
      <w:proofErr w:type="spellEnd"/>
      <w:r w:rsidRPr="0050136A">
        <w:rPr>
          <w:color w:val="000000"/>
          <w:sz w:val="26"/>
          <w:szCs w:val="26"/>
        </w:rPr>
        <w:t xml:space="preserve">, </w:t>
      </w:r>
      <w:proofErr w:type="spellStart"/>
      <w:r w:rsidRPr="0050136A">
        <w:rPr>
          <w:color w:val="000000"/>
          <w:sz w:val="26"/>
          <w:szCs w:val="26"/>
        </w:rPr>
        <w:t>đào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tạo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phát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triển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nguồn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nhân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lực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của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công</w:t>
      </w:r>
      <w:proofErr w:type="spellEnd"/>
      <w:r w:rsidRPr="0050136A">
        <w:rPr>
          <w:color w:val="000000"/>
          <w:sz w:val="26"/>
          <w:szCs w:val="26"/>
        </w:rPr>
        <w:t xml:space="preserve"> ty, </w:t>
      </w:r>
      <w:proofErr w:type="spellStart"/>
      <w:r w:rsidRPr="0050136A">
        <w:rPr>
          <w:color w:val="000000"/>
          <w:sz w:val="26"/>
          <w:szCs w:val="26"/>
        </w:rPr>
        <w:t>doanh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nghiệp</w:t>
      </w:r>
      <w:proofErr w:type="spellEnd"/>
      <w:r w:rsidRPr="0050136A">
        <w:rPr>
          <w:color w:val="000000"/>
          <w:sz w:val="26"/>
          <w:szCs w:val="26"/>
        </w:rPr>
        <w:t xml:space="preserve">. </w:t>
      </w:r>
      <w:proofErr w:type="spellStart"/>
      <w:r w:rsidRPr="0050136A">
        <w:rPr>
          <w:color w:val="000000"/>
          <w:sz w:val="26"/>
          <w:szCs w:val="26"/>
        </w:rPr>
        <w:t>Biết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cách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xây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dựng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mức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lương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thưởng</w:t>
      </w:r>
      <w:proofErr w:type="spellEnd"/>
      <w:r w:rsidRPr="0050136A">
        <w:rPr>
          <w:color w:val="000000"/>
          <w:sz w:val="26"/>
          <w:szCs w:val="26"/>
        </w:rPr>
        <w:t xml:space="preserve">, </w:t>
      </w:r>
      <w:proofErr w:type="spellStart"/>
      <w:r w:rsidRPr="0050136A">
        <w:rPr>
          <w:color w:val="000000"/>
          <w:sz w:val="26"/>
          <w:szCs w:val="26"/>
        </w:rPr>
        <w:t>các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chế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độ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bảo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hiểm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xã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hội</w:t>
      </w:r>
      <w:proofErr w:type="spellEnd"/>
      <w:r w:rsidRPr="0050136A">
        <w:rPr>
          <w:color w:val="000000"/>
          <w:sz w:val="26"/>
          <w:szCs w:val="26"/>
        </w:rPr>
        <w:t xml:space="preserve">, </w:t>
      </w:r>
      <w:proofErr w:type="spellStart"/>
      <w:r w:rsidRPr="0050136A">
        <w:rPr>
          <w:color w:val="000000"/>
          <w:sz w:val="26"/>
          <w:szCs w:val="26"/>
        </w:rPr>
        <w:t>các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mức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đãi</w:t>
      </w:r>
      <w:proofErr w:type="spellEnd"/>
      <w:r w:rsidRPr="0050136A">
        <w:rPr>
          <w:color w:val="000000"/>
          <w:sz w:val="26"/>
          <w:szCs w:val="26"/>
        </w:rPr>
        <w:t xml:space="preserve"> </w:t>
      </w:r>
      <w:proofErr w:type="spellStart"/>
      <w:r w:rsidRPr="0050136A">
        <w:rPr>
          <w:color w:val="000000"/>
          <w:sz w:val="26"/>
          <w:szCs w:val="26"/>
        </w:rPr>
        <w:t>ngộ</w:t>
      </w:r>
      <w:proofErr w:type="spellEnd"/>
      <w:r w:rsidRPr="0050136A">
        <w:rPr>
          <w:color w:val="000000"/>
          <w:sz w:val="26"/>
          <w:szCs w:val="26"/>
        </w:rPr>
        <w:t xml:space="preserve">, </w:t>
      </w:r>
      <w:proofErr w:type="spellStart"/>
      <w:r w:rsidRPr="0050136A"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lao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ty. </w:t>
      </w:r>
      <w:proofErr w:type="spellStart"/>
      <w:r>
        <w:rPr>
          <w:color w:val="000000"/>
          <w:sz w:val="26"/>
          <w:szCs w:val="26"/>
        </w:rPr>
        <w:t>C</w:t>
      </w:r>
      <w:r w:rsidRPr="0050136A">
        <w:rPr>
          <w:sz w:val="26"/>
          <w:szCs w:val="26"/>
        </w:rPr>
        <w:t>ách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quản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lý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thiết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bị</w:t>
      </w:r>
      <w:proofErr w:type="spellEnd"/>
      <w:r w:rsidRPr="0050136A">
        <w:rPr>
          <w:sz w:val="26"/>
          <w:szCs w:val="26"/>
        </w:rPr>
        <w:t xml:space="preserve">, </w:t>
      </w:r>
      <w:proofErr w:type="spellStart"/>
      <w:r w:rsidRPr="0050136A">
        <w:rPr>
          <w:sz w:val="26"/>
          <w:szCs w:val="26"/>
        </w:rPr>
        <w:t>điều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kiện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vật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chất</w:t>
      </w:r>
      <w:proofErr w:type="spellEnd"/>
      <w:r w:rsidRPr="0050136A">
        <w:rPr>
          <w:sz w:val="26"/>
          <w:szCs w:val="26"/>
        </w:rPr>
        <w:t xml:space="preserve">, </w:t>
      </w:r>
      <w:proofErr w:type="spellStart"/>
      <w:r w:rsidRPr="0050136A">
        <w:rPr>
          <w:sz w:val="26"/>
          <w:szCs w:val="26"/>
        </w:rPr>
        <w:t>cũng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như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tài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chính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văn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phòng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của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công</w:t>
      </w:r>
      <w:proofErr w:type="spellEnd"/>
      <w:r w:rsidRPr="0050136A">
        <w:rPr>
          <w:sz w:val="26"/>
          <w:szCs w:val="26"/>
        </w:rPr>
        <w:t xml:space="preserve"> ty…</w:t>
      </w:r>
      <w:proofErr w:type="spellStart"/>
      <w:r w:rsidRPr="0050136A">
        <w:rPr>
          <w:sz w:val="26"/>
          <w:szCs w:val="26"/>
        </w:rPr>
        <w:t>Thành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thạo</w:t>
      </w:r>
      <w:proofErr w:type="spellEnd"/>
      <w:r w:rsidRPr="0050136A">
        <w:rPr>
          <w:sz w:val="26"/>
          <w:szCs w:val="26"/>
        </w:rPr>
        <w:t xml:space="preserve"> tin </w:t>
      </w:r>
      <w:proofErr w:type="spellStart"/>
      <w:r w:rsidRPr="0050136A">
        <w:rPr>
          <w:sz w:val="26"/>
          <w:szCs w:val="26"/>
        </w:rPr>
        <w:t>học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văn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phòng</w:t>
      </w:r>
      <w:proofErr w:type="spellEnd"/>
      <w:r w:rsidRPr="0050136A">
        <w:rPr>
          <w:sz w:val="26"/>
          <w:szCs w:val="26"/>
        </w:rPr>
        <w:t xml:space="preserve">, </w:t>
      </w:r>
      <w:proofErr w:type="spellStart"/>
      <w:r w:rsidRPr="0050136A">
        <w:rPr>
          <w:sz w:val="26"/>
          <w:szCs w:val="26"/>
        </w:rPr>
        <w:t>nghiệp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vụ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lễ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tân</w:t>
      </w:r>
      <w:proofErr w:type="spellEnd"/>
      <w:r w:rsidRPr="0050136A">
        <w:rPr>
          <w:sz w:val="26"/>
          <w:szCs w:val="26"/>
        </w:rPr>
        <w:t xml:space="preserve">, </w:t>
      </w:r>
      <w:proofErr w:type="spellStart"/>
      <w:r w:rsidRPr="0050136A">
        <w:rPr>
          <w:sz w:val="26"/>
          <w:szCs w:val="26"/>
        </w:rPr>
        <w:t>nghiệp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vụ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nhân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sự</w:t>
      </w:r>
      <w:proofErr w:type="spellEnd"/>
      <w:r w:rsidRPr="0050136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để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phục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vụ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cho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công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việc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quản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trị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nguồn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nhân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lực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và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công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việc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hành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chính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văn</w:t>
      </w:r>
      <w:proofErr w:type="spellEnd"/>
      <w:r w:rsidRPr="0050136A">
        <w:rPr>
          <w:sz w:val="26"/>
          <w:szCs w:val="26"/>
        </w:rPr>
        <w:t xml:space="preserve"> </w:t>
      </w:r>
      <w:proofErr w:type="spellStart"/>
      <w:r w:rsidRPr="0050136A">
        <w:rPr>
          <w:sz w:val="26"/>
          <w:szCs w:val="26"/>
        </w:rPr>
        <w:t>phòng</w:t>
      </w:r>
      <w:proofErr w:type="spellEnd"/>
      <w:r w:rsidRPr="0050136A">
        <w:rPr>
          <w:sz w:val="26"/>
          <w:szCs w:val="26"/>
        </w:rPr>
        <w:t>.</w:t>
      </w:r>
    </w:p>
    <w:p w14:paraId="52BF0AA2" w14:textId="77777777" w:rsidR="00611F2D" w:rsidRDefault="00766695" w:rsidP="0050136A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proofErr w:type="spellStart"/>
      <w:r w:rsidRPr="00D309F0">
        <w:rPr>
          <w:b/>
          <w:i/>
          <w:sz w:val="26"/>
          <w:szCs w:val="26"/>
        </w:rPr>
        <w:t>Lưu</w:t>
      </w:r>
      <w:proofErr w:type="spellEnd"/>
      <w:r w:rsidRPr="00D309F0">
        <w:rPr>
          <w:b/>
          <w:i/>
          <w:sz w:val="26"/>
          <w:szCs w:val="26"/>
        </w:rPr>
        <w:t xml:space="preserve"> ý:</w:t>
      </w:r>
      <w:r>
        <w:rPr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Nhằm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tạo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điều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kiện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thuận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lợi</w:t>
      </w:r>
      <w:proofErr w:type="spellEnd"/>
      <w:r w:rsidRPr="00D309F0">
        <w:rPr>
          <w:bCs/>
          <w:color w:val="000000"/>
          <w:sz w:val="26"/>
          <w:szCs w:val="26"/>
        </w:rPr>
        <w:t xml:space="preserve">, </w:t>
      </w:r>
      <w:proofErr w:type="spellStart"/>
      <w:r w:rsidRPr="00D309F0">
        <w:rPr>
          <w:bCs/>
          <w:color w:val="000000"/>
          <w:sz w:val="26"/>
          <w:szCs w:val="26"/>
        </w:rPr>
        <w:t>tiết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kiệm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thời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gian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và</w:t>
      </w:r>
      <w:proofErr w:type="spellEnd"/>
      <w:r w:rsidRPr="00D309F0">
        <w:rPr>
          <w:bCs/>
          <w:color w:val="000000"/>
          <w:sz w:val="26"/>
          <w:szCs w:val="26"/>
        </w:rPr>
        <w:t xml:space="preserve"> chi </w:t>
      </w:r>
      <w:proofErr w:type="spellStart"/>
      <w:r w:rsidRPr="00D309F0">
        <w:rPr>
          <w:bCs/>
          <w:color w:val="000000"/>
          <w:sz w:val="26"/>
          <w:szCs w:val="26"/>
        </w:rPr>
        <w:t>phí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cho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các</w:t>
      </w:r>
      <w:proofErr w:type="spellEnd"/>
      <w:r w:rsidRPr="00D309F0">
        <w:rPr>
          <w:bCs/>
          <w:color w:val="000000"/>
          <w:sz w:val="26"/>
          <w:szCs w:val="26"/>
        </w:rPr>
        <w:t xml:space="preserve"> Anh/</w:t>
      </w:r>
      <w:proofErr w:type="spellStart"/>
      <w:r w:rsidRPr="00D309F0">
        <w:rPr>
          <w:bCs/>
          <w:color w:val="000000"/>
          <w:sz w:val="26"/>
          <w:szCs w:val="26"/>
        </w:rPr>
        <w:t>Chị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học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viên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Trung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tâm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chúng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tôi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tiếp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nhận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đăng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ký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toàn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bộ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khóa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học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và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đăng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ký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từng</w:t>
      </w:r>
      <w:proofErr w:type="spellEnd"/>
      <w:r w:rsidRPr="00D309F0">
        <w:rPr>
          <w:bCs/>
          <w:color w:val="000000"/>
          <w:sz w:val="26"/>
          <w:szCs w:val="26"/>
        </w:rPr>
        <w:t xml:space="preserve"> Module. </w:t>
      </w:r>
      <w:proofErr w:type="spellStart"/>
      <w:r w:rsidRPr="00D309F0">
        <w:rPr>
          <w:bCs/>
          <w:color w:val="000000"/>
          <w:sz w:val="26"/>
          <w:szCs w:val="26"/>
        </w:rPr>
        <w:t>Các</w:t>
      </w:r>
      <w:proofErr w:type="spellEnd"/>
      <w:r w:rsidRPr="00D309F0">
        <w:rPr>
          <w:bCs/>
          <w:color w:val="000000"/>
          <w:sz w:val="26"/>
          <w:szCs w:val="26"/>
        </w:rPr>
        <w:t xml:space="preserve"> Anh/</w:t>
      </w:r>
      <w:proofErr w:type="spellStart"/>
      <w:r w:rsidRPr="00D309F0">
        <w:rPr>
          <w:bCs/>
          <w:color w:val="000000"/>
          <w:sz w:val="26"/>
          <w:szCs w:val="26"/>
        </w:rPr>
        <w:t>Chị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đăng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ký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toàn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bộ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khóa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học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sẽ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tham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gia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đầy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đủ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các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nội</w:t>
      </w:r>
      <w:proofErr w:type="spellEnd"/>
      <w:r w:rsidRPr="00D309F0">
        <w:rPr>
          <w:bCs/>
          <w:color w:val="000000"/>
          <w:sz w:val="26"/>
          <w:szCs w:val="26"/>
        </w:rPr>
        <w:t xml:space="preserve"> dung </w:t>
      </w:r>
      <w:proofErr w:type="spellStart"/>
      <w:r w:rsidRPr="00D309F0">
        <w:rPr>
          <w:bCs/>
          <w:color w:val="000000"/>
          <w:sz w:val="26"/>
          <w:szCs w:val="26"/>
        </w:rPr>
        <w:t>chương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trình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giảng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dạy</w:t>
      </w:r>
      <w:proofErr w:type="spellEnd"/>
      <w:r w:rsidRPr="00D309F0">
        <w:rPr>
          <w:bCs/>
          <w:color w:val="000000"/>
          <w:sz w:val="26"/>
          <w:szCs w:val="26"/>
        </w:rPr>
        <w:t>.</w:t>
      </w:r>
      <w:r w:rsidR="0002292C">
        <w:rPr>
          <w:bCs/>
          <w:color w:val="000000"/>
          <w:sz w:val="26"/>
          <w:szCs w:val="26"/>
        </w:rPr>
        <w:t xml:space="preserve"> Anh/</w:t>
      </w:r>
      <w:proofErr w:type="spellStart"/>
      <w:r w:rsidR="0002292C">
        <w:rPr>
          <w:bCs/>
          <w:color w:val="000000"/>
          <w:sz w:val="26"/>
          <w:szCs w:val="26"/>
        </w:rPr>
        <w:t>Chị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có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thể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đăng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ký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một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trong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hai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r w:rsidRPr="00D309F0">
        <w:rPr>
          <w:bCs/>
          <w:color w:val="000000"/>
          <w:sz w:val="26"/>
          <w:szCs w:val="26"/>
        </w:rPr>
        <w:t xml:space="preserve">module </w:t>
      </w:r>
      <w:proofErr w:type="spellStart"/>
      <w:r w:rsidRPr="00D309F0">
        <w:rPr>
          <w:bCs/>
          <w:color w:val="000000"/>
          <w:sz w:val="26"/>
          <w:szCs w:val="26"/>
        </w:rPr>
        <w:t>mà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bản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thân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cảm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thấy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chưa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nắm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vững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kiến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thức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cần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phải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được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hướng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dẫn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thêm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thì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chỉ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đóng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học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phí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tương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ứng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và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tham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gia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vào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những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buổi</w:t>
      </w:r>
      <w:proofErr w:type="spellEnd"/>
      <w:r w:rsidRPr="00D309F0">
        <w:rPr>
          <w:bCs/>
          <w:color w:val="000000"/>
          <w:sz w:val="26"/>
          <w:szCs w:val="26"/>
        </w:rPr>
        <w:t xml:space="preserve"> </w:t>
      </w:r>
      <w:proofErr w:type="spellStart"/>
      <w:r w:rsidRPr="00D309F0">
        <w:rPr>
          <w:bCs/>
          <w:color w:val="000000"/>
          <w:sz w:val="26"/>
          <w:szCs w:val="26"/>
        </w:rPr>
        <w:t>của</w:t>
      </w:r>
      <w:proofErr w:type="spellEnd"/>
      <w:r w:rsidRPr="00D309F0">
        <w:rPr>
          <w:bCs/>
          <w:color w:val="000000"/>
          <w:sz w:val="26"/>
          <w:szCs w:val="26"/>
        </w:rPr>
        <w:t xml:space="preserve"> module </w:t>
      </w:r>
      <w:proofErr w:type="spellStart"/>
      <w:r w:rsidRPr="00D309F0">
        <w:rPr>
          <w:bCs/>
          <w:color w:val="000000"/>
          <w:sz w:val="26"/>
          <w:szCs w:val="26"/>
        </w:rPr>
        <w:t>đó</w:t>
      </w:r>
      <w:proofErr w:type="spellEnd"/>
      <w:r w:rsidRPr="00D309F0">
        <w:rPr>
          <w:bCs/>
          <w:color w:val="000000"/>
          <w:sz w:val="26"/>
          <w:szCs w:val="26"/>
        </w:rPr>
        <w:t>.</w:t>
      </w:r>
    </w:p>
    <w:p w14:paraId="0607B7C1" w14:textId="77777777" w:rsidR="0086334C" w:rsidRPr="0086334C" w:rsidRDefault="00444CB0" w:rsidP="0086334C">
      <w:pPr>
        <w:spacing w:before="120" w:line="288" w:lineRule="auto"/>
        <w:ind w:right="-540" w:firstLine="720"/>
        <w:rPr>
          <w:b/>
          <w:noProof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lastRenderedPageBreak/>
        <w:t>3</w:t>
      </w:r>
      <w:r w:rsidR="00766695" w:rsidRPr="00C4482C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Địa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điểm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mở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lớp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: </w:t>
      </w:r>
      <w:r w:rsidR="0050136A">
        <w:rPr>
          <w:noProof/>
          <w:color w:val="000000"/>
          <w:sz w:val="26"/>
          <w:szCs w:val="26"/>
        </w:rPr>
        <w:t xml:space="preserve">Trung tâm Đào tạo, Nghiên cứu và Tư vấn Kinh tế, Khu II, trường Đại học Cần Thơ, </w:t>
      </w:r>
      <w:r w:rsidR="00905FBE">
        <w:rPr>
          <w:noProof/>
          <w:color w:val="000000"/>
          <w:sz w:val="26"/>
          <w:szCs w:val="26"/>
        </w:rPr>
        <w:t>đường 3 tháng 2, P. Xuân Khánh, Quận Ninh Kiều, TPCT.</w:t>
      </w:r>
    </w:p>
    <w:p w14:paraId="712124DA" w14:textId="77777777" w:rsidR="00766695" w:rsidRDefault="00444CB0" w:rsidP="00F64177">
      <w:pPr>
        <w:spacing w:before="120" w:line="288" w:lineRule="auto"/>
        <w:ind w:right="-540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4</w:t>
      </w:r>
      <w:r w:rsidR="00F64177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F64177">
        <w:rPr>
          <w:b/>
          <w:bCs/>
          <w:color w:val="000000"/>
          <w:sz w:val="26"/>
          <w:szCs w:val="26"/>
        </w:rPr>
        <w:t>Thời</w:t>
      </w:r>
      <w:proofErr w:type="spellEnd"/>
      <w:r w:rsidR="00F641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/>
          <w:bCs/>
          <w:color w:val="000000"/>
          <w:sz w:val="26"/>
          <w:szCs w:val="26"/>
        </w:rPr>
        <w:t>lượng</w:t>
      </w:r>
      <w:proofErr w:type="spellEnd"/>
      <w:r w:rsidR="00F641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F64177">
        <w:rPr>
          <w:b/>
          <w:bCs/>
          <w:color w:val="000000"/>
          <w:sz w:val="26"/>
          <w:szCs w:val="26"/>
        </w:rPr>
        <w:t>và</w:t>
      </w:r>
      <w:proofErr w:type="spellEnd"/>
      <w:r w:rsidR="00F641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F64177">
        <w:rPr>
          <w:b/>
          <w:bCs/>
          <w:color w:val="000000"/>
          <w:sz w:val="26"/>
          <w:szCs w:val="26"/>
        </w:rPr>
        <w:t>học</w:t>
      </w:r>
      <w:proofErr w:type="spellEnd"/>
      <w:r w:rsidR="00F641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F64177">
        <w:rPr>
          <w:b/>
          <w:bCs/>
          <w:color w:val="000000"/>
          <w:sz w:val="26"/>
          <w:szCs w:val="26"/>
        </w:rPr>
        <w:t>phí</w:t>
      </w:r>
      <w:proofErr w:type="spellEnd"/>
      <w:r w:rsidR="00402B59">
        <w:rPr>
          <w:b/>
          <w:bCs/>
          <w:color w:val="000000"/>
          <w:sz w:val="26"/>
          <w:szCs w:val="26"/>
        </w:rPr>
        <w:t>:</w:t>
      </w:r>
    </w:p>
    <w:p w14:paraId="1F8FB2D0" w14:textId="33A4EDB9" w:rsidR="00766695" w:rsidRDefault="00766695" w:rsidP="00F64177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r w:rsidRPr="00F64177">
        <w:rPr>
          <w:bCs/>
          <w:color w:val="000000"/>
          <w:sz w:val="26"/>
          <w:szCs w:val="26"/>
        </w:rPr>
        <w:t xml:space="preserve">- </w:t>
      </w:r>
      <w:proofErr w:type="spellStart"/>
      <w:r w:rsidRPr="00F64177">
        <w:rPr>
          <w:bCs/>
          <w:color w:val="000000"/>
          <w:sz w:val="26"/>
          <w:szCs w:val="26"/>
        </w:rPr>
        <w:t>Toàn</w:t>
      </w:r>
      <w:proofErr w:type="spellEnd"/>
      <w:r w:rsidRPr="00F64177">
        <w:rPr>
          <w:bCs/>
          <w:color w:val="000000"/>
          <w:sz w:val="26"/>
          <w:szCs w:val="26"/>
        </w:rPr>
        <w:t xml:space="preserve"> </w:t>
      </w:r>
      <w:proofErr w:type="spellStart"/>
      <w:r w:rsidRPr="00F64177">
        <w:rPr>
          <w:bCs/>
          <w:color w:val="000000"/>
          <w:sz w:val="26"/>
          <w:szCs w:val="26"/>
        </w:rPr>
        <w:t>bộ</w:t>
      </w:r>
      <w:proofErr w:type="spellEnd"/>
      <w:r w:rsidRPr="00F64177">
        <w:rPr>
          <w:bCs/>
          <w:color w:val="000000"/>
          <w:sz w:val="26"/>
          <w:szCs w:val="26"/>
        </w:rPr>
        <w:t xml:space="preserve"> </w:t>
      </w:r>
      <w:proofErr w:type="spellStart"/>
      <w:r w:rsidRPr="00F64177">
        <w:rPr>
          <w:bCs/>
          <w:color w:val="000000"/>
          <w:sz w:val="26"/>
          <w:szCs w:val="26"/>
        </w:rPr>
        <w:t>khóa</w:t>
      </w:r>
      <w:proofErr w:type="spellEnd"/>
      <w:r w:rsidRPr="00F64177">
        <w:rPr>
          <w:bCs/>
          <w:color w:val="000000"/>
          <w:sz w:val="26"/>
          <w:szCs w:val="26"/>
        </w:rPr>
        <w:t xml:space="preserve"> </w:t>
      </w:r>
      <w:proofErr w:type="spellStart"/>
      <w:r w:rsidRPr="00F64177">
        <w:rPr>
          <w:bCs/>
          <w:color w:val="000000"/>
          <w:sz w:val="26"/>
          <w:szCs w:val="26"/>
        </w:rPr>
        <w:t>học</w:t>
      </w:r>
      <w:proofErr w:type="spellEnd"/>
      <w:r w:rsidRPr="00F64177">
        <w:rPr>
          <w:bCs/>
          <w:color w:val="000000"/>
          <w:sz w:val="26"/>
          <w:szCs w:val="26"/>
        </w:rPr>
        <w:t>:</w:t>
      </w:r>
      <w:r w:rsidR="009E08B2">
        <w:rPr>
          <w:b/>
          <w:bCs/>
          <w:color w:val="000000"/>
          <w:sz w:val="26"/>
          <w:szCs w:val="26"/>
        </w:rPr>
        <w:t xml:space="preserve"> </w:t>
      </w:r>
      <w:r w:rsidR="002D46C0">
        <w:rPr>
          <w:b/>
          <w:bCs/>
          <w:color w:val="000000"/>
          <w:sz w:val="26"/>
          <w:szCs w:val="26"/>
          <w:lang w:val="vi-VN"/>
        </w:rPr>
        <w:t>11</w:t>
      </w:r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buổi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là</w:t>
      </w:r>
      <w:proofErr w:type="spellEnd"/>
      <w:r w:rsidRPr="00C4482C">
        <w:rPr>
          <w:b/>
          <w:bCs/>
          <w:color w:val="000000"/>
          <w:sz w:val="26"/>
          <w:szCs w:val="26"/>
        </w:rPr>
        <w:t xml:space="preserve"> </w:t>
      </w:r>
      <w:r w:rsidR="002D46C0">
        <w:rPr>
          <w:b/>
          <w:bCs/>
          <w:color w:val="000000"/>
          <w:sz w:val="26"/>
          <w:szCs w:val="26"/>
          <w:lang w:val="vi-VN"/>
        </w:rPr>
        <w:t>2</w:t>
      </w:r>
      <w:r w:rsidR="009E08B2">
        <w:rPr>
          <w:b/>
          <w:bCs/>
          <w:color w:val="000000"/>
          <w:sz w:val="26"/>
          <w:szCs w:val="26"/>
        </w:rPr>
        <w:t>.</w:t>
      </w:r>
      <w:r w:rsidR="002D46C0">
        <w:rPr>
          <w:b/>
          <w:bCs/>
          <w:color w:val="000000"/>
          <w:sz w:val="26"/>
          <w:szCs w:val="26"/>
          <w:lang w:val="vi-VN"/>
        </w:rPr>
        <w:t>2</w:t>
      </w:r>
      <w:r w:rsidR="009E08B2">
        <w:rPr>
          <w:b/>
          <w:bCs/>
          <w:color w:val="000000"/>
          <w:sz w:val="26"/>
          <w:szCs w:val="26"/>
        </w:rPr>
        <w:t>00.000</w:t>
      </w:r>
      <w:r w:rsidRPr="00C4482C">
        <w:rPr>
          <w:bCs/>
          <w:color w:val="000000"/>
          <w:sz w:val="26"/>
          <w:szCs w:val="26"/>
        </w:rPr>
        <w:t>/</w:t>
      </w:r>
      <w:proofErr w:type="spellStart"/>
      <w:r w:rsidRPr="00C4482C">
        <w:rPr>
          <w:bCs/>
          <w:color w:val="000000"/>
          <w:sz w:val="26"/>
          <w:szCs w:val="26"/>
        </w:rPr>
        <w:t>học</w:t>
      </w:r>
      <w:proofErr w:type="spellEnd"/>
      <w:r w:rsidRPr="00C4482C">
        <w:rPr>
          <w:bCs/>
          <w:color w:val="000000"/>
          <w:sz w:val="26"/>
          <w:szCs w:val="26"/>
        </w:rPr>
        <w:t xml:space="preserve"> </w:t>
      </w:r>
      <w:proofErr w:type="spellStart"/>
      <w:r w:rsidRPr="00C4482C">
        <w:rPr>
          <w:bCs/>
          <w:color w:val="000000"/>
          <w:sz w:val="26"/>
          <w:szCs w:val="26"/>
        </w:rPr>
        <w:t>viên</w:t>
      </w:r>
      <w:proofErr w:type="spellEnd"/>
      <w:r w:rsidRPr="00C4482C">
        <w:rPr>
          <w:bCs/>
          <w:color w:val="000000"/>
          <w:sz w:val="26"/>
          <w:szCs w:val="26"/>
        </w:rPr>
        <w:t xml:space="preserve"> </w:t>
      </w:r>
      <w:r w:rsidR="00AF32C8" w:rsidRPr="00F752E6">
        <w:rPr>
          <w:bCs/>
          <w:color w:val="000000"/>
          <w:sz w:val="26"/>
          <w:szCs w:val="26"/>
        </w:rPr>
        <w:t>(</w:t>
      </w:r>
      <w:proofErr w:type="spellStart"/>
      <w:r w:rsidR="00AF32C8">
        <w:rPr>
          <w:bCs/>
          <w:color w:val="000000"/>
          <w:sz w:val="26"/>
          <w:szCs w:val="26"/>
        </w:rPr>
        <w:t>không</w:t>
      </w:r>
      <w:proofErr w:type="spellEnd"/>
      <w:r w:rsidR="00AF32C8">
        <w:rPr>
          <w:bCs/>
          <w:color w:val="000000"/>
          <w:sz w:val="26"/>
          <w:szCs w:val="26"/>
          <w:lang w:val="vi-VN"/>
        </w:rPr>
        <w:t xml:space="preserve"> </w:t>
      </w:r>
      <w:r w:rsidR="00AF32C8" w:rsidRPr="00F752E6">
        <w:rPr>
          <w:bCs/>
          <w:color w:val="000000"/>
          <w:sz w:val="26"/>
          <w:szCs w:val="26"/>
        </w:rPr>
        <w:t xml:space="preserve">bao </w:t>
      </w:r>
      <w:proofErr w:type="spellStart"/>
      <w:r w:rsidR="00AF32C8" w:rsidRPr="00F752E6">
        <w:rPr>
          <w:bCs/>
          <w:color w:val="000000"/>
          <w:sz w:val="26"/>
          <w:szCs w:val="26"/>
        </w:rPr>
        <w:t>gồm</w:t>
      </w:r>
      <w:proofErr w:type="spellEnd"/>
      <w:r w:rsidR="00AF32C8" w:rsidRPr="00F752E6">
        <w:rPr>
          <w:bCs/>
          <w:color w:val="000000"/>
          <w:sz w:val="26"/>
          <w:szCs w:val="26"/>
        </w:rPr>
        <w:t xml:space="preserve"> </w:t>
      </w:r>
      <w:proofErr w:type="spellStart"/>
      <w:r w:rsidR="00AF32C8" w:rsidRPr="00F752E6">
        <w:rPr>
          <w:bCs/>
          <w:color w:val="000000"/>
          <w:sz w:val="26"/>
          <w:szCs w:val="26"/>
        </w:rPr>
        <w:t>tài</w:t>
      </w:r>
      <w:proofErr w:type="spellEnd"/>
      <w:r w:rsidR="00AF32C8" w:rsidRPr="00F752E6">
        <w:rPr>
          <w:bCs/>
          <w:color w:val="000000"/>
          <w:sz w:val="26"/>
          <w:szCs w:val="26"/>
        </w:rPr>
        <w:t xml:space="preserve"> </w:t>
      </w:r>
      <w:proofErr w:type="spellStart"/>
      <w:r w:rsidR="00AF32C8" w:rsidRPr="00F752E6">
        <w:rPr>
          <w:bCs/>
          <w:color w:val="000000"/>
          <w:sz w:val="26"/>
          <w:szCs w:val="26"/>
        </w:rPr>
        <w:t>liệu</w:t>
      </w:r>
      <w:proofErr w:type="spellEnd"/>
      <w:r w:rsidR="00AF32C8" w:rsidRPr="00F752E6">
        <w:rPr>
          <w:bCs/>
          <w:color w:val="000000"/>
          <w:sz w:val="26"/>
          <w:szCs w:val="26"/>
        </w:rPr>
        <w:t>)</w:t>
      </w:r>
    </w:p>
    <w:p w14:paraId="66CB9387" w14:textId="77777777" w:rsidR="00766695" w:rsidRDefault="00766695" w:rsidP="00F64177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proofErr w:type="spellStart"/>
      <w:r>
        <w:rPr>
          <w:bCs/>
          <w:color w:val="000000"/>
          <w:sz w:val="26"/>
          <w:szCs w:val="26"/>
        </w:rPr>
        <w:t>Đăng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ký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từng</w:t>
      </w:r>
      <w:proofErr w:type="spellEnd"/>
      <w:r>
        <w:rPr>
          <w:bCs/>
          <w:color w:val="000000"/>
          <w:sz w:val="26"/>
          <w:szCs w:val="26"/>
        </w:rPr>
        <w:t xml:space="preserve"> Module </w:t>
      </w:r>
      <w:proofErr w:type="spellStart"/>
      <w:r>
        <w:rPr>
          <w:bCs/>
          <w:color w:val="000000"/>
          <w:sz w:val="26"/>
          <w:szCs w:val="26"/>
        </w:rPr>
        <w:t>riêng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lẻ</w:t>
      </w:r>
      <w:proofErr w:type="spellEnd"/>
      <w:r w:rsidR="00F64177">
        <w:rPr>
          <w:bCs/>
          <w:color w:val="000000"/>
          <w:sz w:val="26"/>
          <w:szCs w:val="26"/>
        </w:rPr>
        <w:t>:</w:t>
      </w:r>
    </w:p>
    <w:tbl>
      <w:tblPr>
        <w:tblStyle w:val="TableGrid"/>
        <w:tblW w:w="9223" w:type="dxa"/>
        <w:tblInd w:w="817" w:type="dxa"/>
        <w:tblLook w:val="04A0" w:firstRow="1" w:lastRow="0" w:firstColumn="1" w:lastColumn="0" w:noHBand="0" w:noVBand="1"/>
      </w:tblPr>
      <w:tblGrid>
        <w:gridCol w:w="6018"/>
        <w:gridCol w:w="1495"/>
        <w:gridCol w:w="1710"/>
      </w:tblGrid>
      <w:tr w:rsidR="00141856" w14:paraId="26D7FD86" w14:textId="77777777" w:rsidTr="00402B59">
        <w:tc>
          <w:tcPr>
            <w:tcW w:w="6018" w:type="dxa"/>
            <w:vAlign w:val="center"/>
          </w:tcPr>
          <w:p w14:paraId="2AE78433" w14:textId="77777777" w:rsidR="00141856" w:rsidRDefault="00141856" w:rsidP="00F64177">
            <w:pPr>
              <w:spacing w:before="120" w:line="288" w:lineRule="auto"/>
              <w:ind w:right="-5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Module</w:t>
            </w:r>
          </w:p>
        </w:tc>
        <w:tc>
          <w:tcPr>
            <w:tcW w:w="1495" w:type="dxa"/>
            <w:vAlign w:val="center"/>
          </w:tcPr>
          <w:p w14:paraId="0EC7706C" w14:textId="77777777" w:rsidR="00141856" w:rsidRDefault="00141856" w:rsidP="009B7346">
            <w:pPr>
              <w:spacing w:before="120" w:line="288" w:lineRule="auto"/>
              <w:ind w:right="-5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7346">
              <w:rPr>
                <w:b/>
                <w:bCs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710" w:type="dxa"/>
            <w:vAlign w:val="center"/>
          </w:tcPr>
          <w:p w14:paraId="14309530" w14:textId="77777777" w:rsidR="00141856" w:rsidRDefault="00141856" w:rsidP="00F64177">
            <w:pPr>
              <w:spacing w:before="120" w:line="288" w:lineRule="auto"/>
              <w:ind w:right="-5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</w:p>
        </w:tc>
      </w:tr>
      <w:tr w:rsidR="00141856" w14:paraId="7CF40F68" w14:textId="77777777" w:rsidTr="00402B59">
        <w:tc>
          <w:tcPr>
            <w:tcW w:w="6018" w:type="dxa"/>
            <w:vAlign w:val="center"/>
          </w:tcPr>
          <w:p w14:paraId="4725C22A" w14:textId="77777777" w:rsidR="00141856" w:rsidRPr="00F64177" w:rsidRDefault="00141856" w:rsidP="00402B59">
            <w:pPr>
              <w:spacing w:before="120" w:line="288" w:lineRule="auto"/>
              <w:ind w:right="-15"/>
              <w:jc w:val="both"/>
              <w:rPr>
                <w:bCs/>
                <w:color w:val="000000"/>
                <w:sz w:val="26"/>
                <w:szCs w:val="26"/>
              </w:rPr>
            </w:pPr>
            <w:r w:rsidRPr="00814960">
              <w:rPr>
                <w:b/>
                <w:bCs/>
                <w:color w:val="000000"/>
                <w:sz w:val="26"/>
                <w:szCs w:val="26"/>
              </w:rPr>
              <w:t>Module 1</w:t>
            </w:r>
            <w:r>
              <w:rPr>
                <w:bCs/>
                <w:color w:val="000000"/>
                <w:sz w:val="26"/>
                <w:szCs w:val="26"/>
              </w:rPr>
              <w:t>:</w:t>
            </w:r>
            <w:r w:rsidR="00402B5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B59"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 w:rsidR="00402B5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B59">
              <w:rPr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="00402B5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B59">
              <w:rPr>
                <w:bCs/>
                <w:color w:val="000000"/>
                <w:sz w:val="26"/>
                <w:szCs w:val="26"/>
              </w:rPr>
              <w:t>hành</w:t>
            </w:r>
            <w:proofErr w:type="spellEnd"/>
            <w:r w:rsidR="00402B5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B59"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F64177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14:paraId="0E969FD9" w14:textId="77777777" w:rsidR="00141856" w:rsidRPr="00F64177" w:rsidRDefault="009E08B2" w:rsidP="0092774D">
            <w:pPr>
              <w:spacing w:before="120" w:line="288" w:lineRule="auto"/>
              <w:ind w:right="-54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  <w:r w:rsidR="00770BCD">
              <w:rPr>
                <w:bCs/>
                <w:color w:val="000000"/>
                <w:sz w:val="26"/>
                <w:szCs w:val="26"/>
                <w:lang w:val="vi-VN"/>
              </w:rPr>
              <w:t>5</w:t>
            </w:r>
            <w:r w:rsidR="00141856" w:rsidRPr="00F64177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41856" w:rsidRPr="00F64177">
              <w:rPr>
                <w:bCs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1710" w:type="dxa"/>
            <w:vAlign w:val="center"/>
          </w:tcPr>
          <w:p w14:paraId="437F1276" w14:textId="067C8E79" w:rsidR="00141856" w:rsidRPr="00F64177" w:rsidRDefault="002D46C0" w:rsidP="00F64177">
            <w:pPr>
              <w:spacing w:before="120" w:line="288" w:lineRule="auto"/>
              <w:ind w:right="-54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1.3</w:t>
            </w:r>
            <w:r w:rsidR="009E08B2">
              <w:rPr>
                <w:bCs/>
                <w:color w:val="000000"/>
                <w:sz w:val="26"/>
                <w:szCs w:val="26"/>
              </w:rPr>
              <w:t>00</w:t>
            </w:r>
            <w:r w:rsidR="00141856" w:rsidRPr="00F64177">
              <w:rPr>
                <w:bCs/>
                <w:color w:val="000000"/>
                <w:sz w:val="26"/>
                <w:szCs w:val="26"/>
              </w:rPr>
              <w:t xml:space="preserve">.000 </w:t>
            </w:r>
            <w:proofErr w:type="spellStart"/>
            <w:r w:rsidR="00141856" w:rsidRPr="00F64177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</w:p>
        </w:tc>
      </w:tr>
      <w:tr w:rsidR="00141856" w14:paraId="39263703" w14:textId="77777777" w:rsidTr="00402B59">
        <w:tc>
          <w:tcPr>
            <w:tcW w:w="6018" w:type="dxa"/>
            <w:vAlign w:val="center"/>
          </w:tcPr>
          <w:p w14:paraId="3A00011E" w14:textId="77777777" w:rsidR="00141856" w:rsidRPr="00F64177" w:rsidRDefault="00141856" w:rsidP="00402B59">
            <w:pPr>
              <w:spacing w:before="120" w:line="288" w:lineRule="auto"/>
              <w:ind w:right="-15"/>
              <w:jc w:val="both"/>
              <w:rPr>
                <w:bCs/>
                <w:color w:val="000000"/>
                <w:sz w:val="26"/>
                <w:szCs w:val="26"/>
              </w:rPr>
            </w:pPr>
            <w:r w:rsidRPr="00814960">
              <w:rPr>
                <w:b/>
                <w:bCs/>
                <w:color w:val="000000"/>
                <w:sz w:val="26"/>
                <w:szCs w:val="26"/>
              </w:rPr>
              <w:t>Module 2</w:t>
            </w:r>
            <w:r>
              <w:rPr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="00402B59"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 w:rsidR="00402B5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B59">
              <w:rPr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="00402B5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B59">
              <w:rPr>
                <w:bCs/>
                <w:color w:val="000000"/>
                <w:sz w:val="26"/>
                <w:szCs w:val="26"/>
              </w:rPr>
              <w:t>nguồn</w:t>
            </w:r>
            <w:proofErr w:type="spellEnd"/>
            <w:r w:rsidR="00402B5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B59">
              <w:rPr>
                <w:bCs/>
                <w:color w:val="000000"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495" w:type="dxa"/>
            <w:vAlign w:val="center"/>
          </w:tcPr>
          <w:p w14:paraId="2D37AAF3" w14:textId="77777777" w:rsidR="00141856" w:rsidRPr="00F64177" w:rsidRDefault="009E08B2" w:rsidP="0092774D">
            <w:pPr>
              <w:spacing w:before="120" w:line="288" w:lineRule="auto"/>
              <w:ind w:right="-54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04</w:t>
            </w:r>
            <w:r w:rsidR="00141856" w:rsidRPr="00F64177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41856" w:rsidRPr="00F64177">
              <w:rPr>
                <w:bCs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1710" w:type="dxa"/>
            <w:vAlign w:val="center"/>
          </w:tcPr>
          <w:p w14:paraId="4BA5F7F4" w14:textId="08E383BD" w:rsidR="00141856" w:rsidRPr="00F64177" w:rsidRDefault="002D46C0" w:rsidP="00F64177">
            <w:pPr>
              <w:spacing w:before="120" w:line="288" w:lineRule="auto"/>
              <w:ind w:right="-54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1.1</w:t>
            </w:r>
            <w:r w:rsidR="00141856" w:rsidRPr="00F64177">
              <w:rPr>
                <w:bCs/>
                <w:color w:val="000000"/>
                <w:sz w:val="26"/>
                <w:szCs w:val="26"/>
              </w:rPr>
              <w:t xml:space="preserve">00.000 </w:t>
            </w:r>
            <w:proofErr w:type="spellStart"/>
            <w:r w:rsidR="00141856" w:rsidRPr="00F64177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</w:p>
        </w:tc>
      </w:tr>
    </w:tbl>
    <w:p w14:paraId="0A195319" w14:textId="77777777" w:rsidR="002A213C" w:rsidRPr="002A213C" w:rsidRDefault="002A213C" w:rsidP="00F64177">
      <w:pPr>
        <w:spacing w:before="120" w:line="288" w:lineRule="auto"/>
        <w:ind w:right="-540" w:firstLine="720"/>
        <w:jc w:val="both"/>
        <w:rPr>
          <w:i/>
          <w:iCs/>
          <w:color w:val="000000"/>
          <w:sz w:val="26"/>
          <w:szCs w:val="26"/>
          <w:lang w:val="vi-VN"/>
        </w:rPr>
      </w:pPr>
      <w:r>
        <w:rPr>
          <w:i/>
          <w:iCs/>
          <w:color w:val="000000"/>
          <w:sz w:val="26"/>
          <w:szCs w:val="26"/>
          <w:lang w:val="vi-VN"/>
        </w:rPr>
        <w:t>(Chi tiết các Modules vui lòng xem file đính kèm)</w:t>
      </w:r>
    </w:p>
    <w:p w14:paraId="089593DE" w14:textId="77777777" w:rsidR="00766695" w:rsidRDefault="00444CB0" w:rsidP="00F64177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5</w:t>
      </w:r>
      <w:r w:rsidR="00766695" w:rsidRPr="00E56B9D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9B7346">
        <w:rPr>
          <w:b/>
          <w:bCs/>
          <w:color w:val="000000"/>
          <w:sz w:val="26"/>
          <w:szCs w:val="26"/>
        </w:rPr>
        <w:t>Thời</w:t>
      </w:r>
      <w:proofErr w:type="spellEnd"/>
      <w:r w:rsidR="009B734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/>
          <w:bCs/>
          <w:color w:val="000000"/>
          <w:sz w:val="26"/>
          <w:szCs w:val="26"/>
        </w:rPr>
        <w:t>gian</w:t>
      </w:r>
      <w:proofErr w:type="spellEnd"/>
      <w:r w:rsidR="00766695" w:rsidRPr="00E56B9D">
        <w:rPr>
          <w:b/>
          <w:bCs/>
          <w:color w:val="000000"/>
          <w:sz w:val="26"/>
          <w:szCs w:val="26"/>
        </w:rPr>
        <w:t>:</w:t>
      </w:r>
      <w:r w:rsidR="00766695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Học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vào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các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buổi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tối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trong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tuần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hoặc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thứ</w:t>
      </w:r>
      <w:proofErr w:type="spellEnd"/>
      <w:r w:rsidR="0002292C">
        <w:rPr>
          <w:bCs/>
          <w:color w:val="000000"/>
          <w:sz w:val="26"/>
          <w:szCs w:val="26"/>
        </w:rPr>
        <w:t xml:space="preserve"> 7 </w:t>
      </w:r>
      <w:proofErr w:type="spellStart"/>
      <w:r w:rsidR="0002292C">
        <w:rPr>
          <w:bCs/>
          <w:color w:val="000000"/>
          <w:sz w:val="26"/>
          <w:szCs w:val="26"/>
        </w:rPr>
        <w:t>và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chủ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nhật</w:t>
      </w:r>
      <w:proofErr w:type="spellEnd"/>
    </w:p>
    <w:p w14:paraId="6D565E73" w14:textId="77777777" w:rsidR="00766695" w:rsidRPr="00D309F0" w:rsidRDefault="00444CB0" w:rsidP="00F64177">
      <w:pPr>
        <w:spacing w:before="120" w:line="288" w:lineRule="auto"/>
        <w:ind w:right="-540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6</w:t>
      </w:r>
      <w:r w:rsidR="00766695" w:rsidRPr="00D309F0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Cách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thức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đăng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ký</w:t>
      </w:r>
      <w:proofErr w:type="spellEnd"/>
    </w:p>
    <w:p w14:paraId="25724176" w14:textId="77777777" w:rsidR="00766695" w:rsidRDefault="00766695" w:rsidP="00F64177">
      <w:pPr>
        <w:spacing w:before="120" w:line="288" w:lineRule="auto"/>
        <w:ind w:right="-540"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2B46240F" w14:textId="77777777" w:rsidR="00766695" w:rsidRDefault="00766695" w:rsidP="00F64177">
      <w:pPr>
        <w:spacing w:before="120" w:line="288" w:lineRule="auto"/>
        <w:ind w:right="-540"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>
        <w:rPr>
          <w:b/>
          <w:bCs/>
          <w:i/>
          <w:color w:val="000000"/>
          <w:sz w:val="26"/>
          <w:szCs w:val="26"/>
          <w:lang w:val="vi-VN"/>
        </w:rPr>
        <w:t xml:space="preserve">Cách 2: Đăng ký trực tuyến thông qua địa chỉ: </w:t>
      </w:r>
    </w:p>
    <w:p w14:paraId="3CE22545" w14:textId="77777777" w:rsidR="00766695" w:rsidRDefault="00444CB0" w:rsidP="00F64177">
      <w:pPr>
        <w:spacing w:before="120" w:line="288" w:lineRule="auto"/>
        <w:ind w:right="-540" w:firstLine="720"/>
        <w:jc w:val="both"/>
        <w:rPr>
          <w:rStyle w:val="apple-converted-space"/>
          <w:bCs/>
          <w:i/>
          <w:color w:val="000000"/>
          <w:sz w:val="26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14151" wp14:editId="4983AE92">
                <wp:simplePos x="0" y="0"/>
                <wp:positionH relativeFrom="column">
                  <wp:posOffset>2628900</wp:posOffset>
                </wp:positionH>
                <wp:positionV relativeFrom="paragraph">
                  <wp:posOffset>70485</wp:posOffset>
                </wp:positionV>
                <wp:extent cx="3253740" cy="2393950"/>
                <wp:effectExtent l="0" t="0" r="0" b="6350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374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19A9" w14:textId="77777777" w:rsidR="00766695" w:rsidRPr="00AE1700" w:rsidRDefault="00766695" w:rsidP="0076669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6D33399D" w14:textId="77777777" w:rsidR="00766695" w:rsidRPr="00AE1700" w:rsidRDefault="00766695" w:rsidP="00766695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61363857" w14:textId="77777777" w:rsidR="00766695" w:rsidRDefault="00766695" w:rsidP="0076669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81C48A1" w14:textId="77777777" w:rsidR="00766695" w:rsidRDefault="00766695" w:rsidP="0076669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mở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01B3F52" w14:textId="77777777" w:rsidR="00766695" w:rsidRDefault="00766695" w:rsidP="00766695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60593049" w14:textId="77777777" w:rsidR="00766695" w:rsidRDefault="00766695" w:rsidP="00766695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ngay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sau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đó</w:t>
                            </w:r>
                            <w:proofErr w:type="spellEnd"/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589E5854" w14:textId="77777777" w:rsidR="00766695" w:rsidRDefault="00766695" w:rsidP="00766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335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pt;margin-top:5.55pt;width:256.2pt;height:1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" strokecolor="white">
                <v:path arrowok="t"/>
                <v:textbox>
                  <w:txbxContent>
                    <w:p w14:paraId="22019147" w14:textId="77777777" w:rsidR="00766695" w:rsidRPr="00AE1700" w:rsidRDefault="00766695" w:rsidP="0076669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E1700">
                        <w:rPr>
                          <w:b/>
                        </w:rPr>
                        <w:t>Hướng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dẫn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quét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mã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QR</w:t>
                      </w:r>
                    </w:p>
                    <w:p w14:paraId="312F27DC" w14:textId="77777777" w:rsidR="00766695" w:rsidRPr="00AE1700" w:rsidRDefault="00766695" w:rsidP="00766695">
                      <w:pPr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 w:rsidRPr="00AE1700">
                        <w:rPr>
                          <w:b/>
                          <w:i/>
                        </w:rPr>
                        <w:t>Bước</w:t>
                      </w:r>
                      <w:proofErr w:type="spellEnd"/>
                      <w:r w:rsidRPr="00AE1700">
                        <w:rPr>
                          <w:b/>
                          <w:i/>
                        </w:rPr>
                        <w:t xml:space="preserve"> 1: </w:t>
                      </w:r>
                    </w:p>
                    <w:p w14:paraId="7918FF4E" w14:textId="77777777" w:rsidR="00766695" w:rsidRDefault="00766695" w:rsidP="00766695">
                      <w:pPr>
                        <w:jc w:val="both"/>
                      </w:pPr>
                      <w:r>
                        <w:t xml:space="preserve">+ </w:t>
                      </w:r>
                      <w:proofErr w:type="spellStart"/>
                      <w:r>
                        <w:t>Nếu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dụng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chạy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bằng</w:t>
                      </w:r>
                      <w:proofErr w:type="spellEnd"/>
                      <w:r w:rsidRPr="00AE1700">
                        <w:t xml:space="preserve"> Android</w:t>
                      </w:r>
                      <w:r>
                        <w:t xml:space="preserve"> </w:t>
                      </w:r>
                      <w:proofErr w:type="spellStart"/>
                      <w:r>
                        <w:t>vui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lòng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truy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cập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>.</w:t>
                      </w:r>
                    </w:p>
                    <w:p w14:paraId="4F07521D" w14:textId="77777777" w:rsidR="00766695" w:rsidRDefault="00766695" w:rsidP="00766695">
                      <w:pPr>
                        <w:jc w:val="both"/>
                      </w:pPr>
                      <w:r>
                        <w:t xml:space="preserve">+ </w:t>
                      </w:r>
                      <w:proofErr w:type="spellStart"/>
                      <w:r>
                        <w:t>Nếu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dụng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chạy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bằng</w:t>
                      </w:r>
                      <w:proofErr w:type="spellEnd"/>
                      <w:r w:rsidRPr="00AE1700">
                        <w:t xml:space="preserve"> iOS</w:t>
                      </w:r>
                      <w:r>
                        <w:t xml:space="preserve"> </w:t>
                      </w:r>
                      <w:proofErr w:type="spellStart"/>
                      <w:r>
                        <w:t>vui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lòng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mở</w:t>
                      </w:r>
                      <w:proofErr w:type="spellEnd"/>
                      <w:r>
                        <w:t xml:space="preserve"> camera </w:t>
                      </w:r>
                      <w:proofErr w:type="spellStart"/>
                      <w:r>
                        <w:t>thường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>.</w:t>
                      </w:r>
                    </w:p>
                    <w:p w14:paraId="66E60943" w14:textId="77777777" w:rsidR="00766695" w:rsidRDefault="00766695" w:rsidP="00766695">
                      <w:pPr>
                        <w:jc w:val="both"/>
                      </w:pPr>
                      <w:proofErr w:type="spellStart"/>
                      <w:r w:rsidRPr="00AE1700">
                        <w:rPr>
                          <w:b/>
                          <w:i/>
                        </w:rPr>
                        <w:t>Bước</w:t>
                      </w:r>
                      <w:proofErr w:type="spellEnd"/>
                      <w:r w:rsidRPr="00AE1700">
                        <w:rPr>
                          <w:b/>
                          <w:i/>
                        </w:rPr>
                        <w:t xml:space="preserve"> 2:</w:t>
                      </w:r>
                      <w:r>
                        <w:t xml:space="preserve"> </w:t>
                      </w:r>
                    </w:p>
                    <w:p w14:paraId="21FE2A4E" w14:textId="77777777" w:rsidR="00766695" w:rsidRDefault="00766695" w:rsidP="00766695">
                      <w:pPr>
                        <w:jc w:val="both"/>
                      </w:pPr>
                      <w:proofErr w:type="spellStart"/>
                      <w:r>
                        <w:t>Hướng</w:t>
                      </w:r>
                      <w:proofErr w:type="spellEnd"/>
                      <w:r>
                        <w:t xml:space="preserve"> camera </w:t>
                      </w:r>
                      <w:proofErr w:type="spellStart"/>
                      <w:r>
                        <w:t>của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 xml:space="preserve"> QR </w:t>
                      </w:r>
                      <w:r w:rsidRPr="00AE1700">
                        <w:rPr>
                          <w:i/>
                        </w:rPr>
                        <w:t>(</w:t>
                      </w:r>
                      <w:proofErr w:type="spellStart"/>
                      <w:r w:rsidRPr="00AE1700">
                        <w:rPr>
                          <w:i/>
                        </w:rPr>
                        <w:t>hình</w:t>
                      </w:r>
                      <w:proofErr w:type="spellEnd"/>
                      <w:r w:rsidRPr="00AE17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i/>
                        </w:rPr>
                        <w:t>bên</w:t>
                      </w:r>
                      <w:proofErr w:type="spellEnd"/>
                      <w:r w:rsidRPr="00AE17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i/>
                        </w:rPr>
                        <w:t>trái</w:t>
                      </w:r>
                      <w:proofErr w:type="spellEnd"/>
                      <w:r w:rsidRPr="00AE1700">
                        <w:rPr>
                          <w:i/>
                        </w:rPr>
                        <w:t>)</w:t>
                      </w:r>
                      <w:r w:rsidRPr="00AE1700">
                        <w:t xml:space="preserve">, </w:t>
                      </w:r>
                      <w:proofErr w:type="spellStart"/>
                      <w:r w:rsidRPr="00AE1700">
                        <w:t>ngay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sau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đó</w:t>
                      </w:r>
                      <w:proofErr w:type="spellEnd"/>
                      <w:r w:rsidRPr="00AE1700">
                        <w:t xml:space="preserve">, </w:t>
                      </w:r>
                      <w:proofErr w:type="spellStart"/>
                      <w:r w:rsidRPr="00AE1700">
                        <w:t>màn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thị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thông</w:t>
                      </w:r>
                      <w:proofErr w:type="spellEnd"/>
                      <w:r w:rsidRPr="00AE1700">
                        <w:t xml:space="preserve"> tin </w:t>
                      </w:r>
                      <w:r>
                        <w:t xml:space="preserve">link </w:t>
                      </w:r>
                      <w:proofErr w:type="spellStart"/>
                      <w:r>
                        <w:t>đăng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ký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chọn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đồng</w:t>
                      </w:r>
                      <w:proofErr w:type="spellEnd"/>
                      <w:r>
                        <w:t xml:space="preserve"> ý.</w:t>
                      </w:r>
                    </w:p>
                    <w:p w14:paraId="2EA9B972" w14:textId="77777777" w:rsidR="00766695" w:rsidRDefault="00766695" w:rsidP="00766695"/>
                  </w:txbxContent>
                </v:textbox>
              </v:shape>
            </w:pict>
          </mc:Fallback>
        </mc:AlternateContent>
      </w:r>
      <w:r w:rsidR="00611F2D">
        <w:rPr>
          <w:bCs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5BCCF17A" wp14:editId="6058B860">
            <wp:simplePos x="0" y="0"/>
            <wp:positionH relativeFrom="column">
              <wp:posOffset>323850</wp:posOffset>
            </wp:positionH>
            <wp:positionV relativeFrom="paragraph">
              <wp:posOffset>83185</wp:posOffset>
            </wp:positionV>
            <wp:extent cx="2352675" cy="2371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TBCS T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BCAF64" w14:textId="77777777" w:rsidR="00766695" w:rsidRDefault="00766695" w:rsidP="00F64177">
      <w:pPr>
        <w:spacing w:before="120" w:line="288" w:lineRule="auto"/>
        <w:ind w:right="-540" w:firstLine="720"/>
        <w:jc w:val="both"/>
        <w:rPr>
          <w:rStyle w:val="apple-converted-space"/>
          <w:bCs/>
          <w:i/>
          <w:color w:val="000000"/>
          <w:sz w:val="26"/>
          <w:szCs w:val="26"/>
          <w:lang w:val="vi-VN"/>
        </w:rPr>
      </w:pPr>
    </w:p>
    <w:p w14:paraId="43A17BAD" w14:textId="77777777" w:rsidR="00766695" w:rsidRDefault="00766695" w:rsidP="00F64177">
      <w:pPr>
        <w:spacing w:before="120" w:line="288" w:lineRule="auto"/>
        <w:ind w:right="-540" w:firstLine="720"/>
        <w:jc w:val="both"/>
        <w:rPr>
          <w:rStyle w:val="apple-converted-space"/>
          <w:bCs/>
          <w:i/>
          <w:color w:val="000000"/>
          <w:sz w:val="26"/>
          <w:szCs w:val="26"/>
          <w:lang w:val="vi-VN"/>
        </w:rPr>
      </w:pPr>
    </w:p>
    <w:p w14:paraId="2512685A" w14:textId="77777777" w:rsidR="00766695" w:rsidRDefault="00766695" w:rsidP="00F64177">
      <w:pPr>
        <w:spacing w:before="120" w:line="288" w:lineRule="auto"/>
        <w:ind w:right="-540" w:firstLine="720"/>
        <w:jc w:val="both"/>
        <w:rPr>
          <w:rStyle w:val="apple-converted-space"/>
          <w:bCs/>
          <w:i/>
          <w:color w:val="000000"/>
          <w:sz w:val="26"/>
          <w:szCs w:val="26"/>
          <w:lang w:val="vi-VN"/>
        </w:rPr>
      </w:pPr>
    </w:p>
    <w:p w14:paraId="4E3A09A1" w14:textId="77777777" w:rsidR="00766695" w:rsidRDefault="00766695" w:rsidP="00F64177">
      <w:pPr>
        <w:spacing w:before="120" w:line="288" w:lineRule="auto"/>
        <w:ind w:right="-540" w:firstLine="720"/>
        <w:jc w:val="both"/>
        <w:rPr>
          <w:rStyle w:val="apple-converted-space"/>
          <w:bCs/>
          <w:i/>
          <w:color w:val="000000"/>
          <w:sz w:val="26"/>
          <w:szCs w:val="26"/>
          <w:lang w:val="vi-VN"/>
        </w:rPr>
      </w:pPr>
    </w:p>
    <w:p w14:paraId="23904386" w14:textId="77777777" w:rsidR="00766695" w:rsidRDefault="00766695" w:rsidP="00F64177">
      <w:pPr>
        <w:spacing w:before="120" w:line="288" w:lineRule="auto"/>
        <w:ind w:right="-540" w:firstLine="720"/>
        <w:jc w:val="both"/>
        <w:rPr>
          <w:rStyle w:val="apple-converted-space"/>
          <w:bCs/>
          <w:i/>
          <w:color w:val="000000"/>
          <w:sz w:val="26"/>
          <w:szCs w:val="26"/>
          <w:lang w:val="vi-VN"/>
        </w:rPr>
      </w:pPr>
    </w:p>
    <w:p w14:paraId="707B43F1" w14:textId="77777777" w:rsidR="00766695" w:rsidRPr="000F3DEE" w:rsidRDefault="00766695" w:rsidP="00F64177">
      <w:pPr>
        <w:spacing w:before="120" w:line="288" w:lineRule="auto"/>
        <w:ind w:right="-540" w:firstLine="720"/>
        <w:jc w:val="both"/>
        <w:rPr>
          <w:rStyle w:val="apple-converted-space"/>
          <w:bCs/>
          <w:i/>
          <w:color w:val="000000"/>
          <w:sz w:val="26"/>
          <w:szCs w:val="26"/>
          <w:lang w:val="vi-VN"/>
        </w:rPr>
      </w:pPr>
    </w:p>
    <w:p w14:paraId="43EA73B4" w14:textId="77777777" w:rsidR="00611F2D" w:rsidRDefault="00611F2D" w:rsidP="00D35D4D">
      <w:pPr>
        <w:spacing w:before="120" w:line="288" w:lineRule="auto"/>
        <w:ind w:right="-540"/>
        <w:jc w:val="both"/>
        <w:rPr>
          <w:color w:val="000000"/>
          <w:sz w:val="26"/>
          <w:szCs w:val="26"/>
          <w:lang w:val="vi-VN"/>
        </w:rPr>
      </w:pPr>
    </w:p>
    <w:p w14:paraId="1465A3AC" w14:textId="77777777" w:rsidR="00766695" w:rsidRPr="0002292C" w:rsidRDefault="00766695" w:rsidP="00F64177">
      <w:pPr>
        <w:spacing w:before="120" w:line="288" w:lineRule="auto"/>
        <w:ind w:right="-540" w:firstLine="567"/>
        <w:jc w:val="both"/>
        <w:rPr>
          <w:sz w:val="26"/>
          <w:szCs w:val="26"/>
        </w:rPr>
      </w:pPr>
      <w:r w:rsidRPr="009F3391">
        <w:rPr>
          <w:color w:val="000000"/>
          <w:sz w:val="26"/>
          <w:szCs w:val="26"/>
          <w:lang w:val="vi-VN"/>
        </w:rPr>
        <w:t>Trung tâm Đào tạo, Nghiên cứu và Tư vấn K</w:t>
      </w:r>
      <w:r w:rsidR="00EC6AB5">
        <w:rPr>
          <w:color w:val="000000"/>
          <w:sz w:val="26"/>
          <w:szCs w:val="26"/>
          <w:lang w:val="vi-VN"/>
        </w:rPr>
        <w:t xml:space="preserve">inh tế (CENTREC) </w:t>
      </w:r>
      <w:proofErr w:type="spellStart"/>
      <w:r w:rsidR="0002292C">
        <w:rPr>
          <w:color w:val="000000"/>
          <w:sz w:val="26"/>
          <w:szCs w:val="26"/>
        </w:rPr>
        <w:t>xin</w:t>
      </w:r>
      <w:proofErr w:type="spellEnd"/>
      <w:r w:rsidR="0002292C">
        <w:rPr>
          <w:color w:val="000000"/>
          <w:sz w:val="26"/>
          <w:szCs w:val="26"/>
        </w:rPr>
        <w:t xml:space="preserve"> </w:t>
      </w:r>
      <w:r w:rsidRPr="009F3391">
        <w:rPr>
          <w:color w:val="000000"/>
          <w:sz w:val="26"/>
          <w:szCs w:val="26"/>
          <w:lang w:val="vi-VN"/>
        </w:rPr>
        <w:t xml:space="preserve">thông tin về lớp </w:t>
      </w:r>
      <w:r w:rsidRPr="009F3391">
        <w:rPr>
          <w:b/>
          <w:sz w:val="26"/>
          <w:szCs w:val="26"/>
          <w:lang w:val="vi-VN"/>
        </w:rPr>
        <w:t>“</w:t>
      </w:r>
      <w:proofErr w:type="spellStart"/>
      <w:r w:rsidR="0002292C">
        <w:rPr>
          <w:b/>
          <w:sz w:val="26"/>
          <w:szCs w:val="26"/>
        </w:rPr>
        <w:t>Quản</w:t>
      </w:r>
      <w:proofErr w:type="spellEnd"/>
      <w:r w:rsidR="0002292C">
        <w:rPr>
          <w:b/>
          <w:sz w:val="26"/>
          <w:szCs w:val="26"/>
        </w:rPr>
        <w:t xml:space="preserve"> </w:t>
      </w:r>
      <w:proofErr w:type="spellStart"/>
      <w:r w:rsidR="0002292C">
        <w:rPr>
          <w:b/>
          <w:sz w:val="26"/>
          <w:szCs w:val="26"/>
        </w:rPr>
        <w:t>lý</w:t>
      </w:r>
      <w:proofErr w:type="spellEnd"/>
      <w:r w:rsidR="0002292C">
        <w:rPr>
          <w:b/>
          <w:sz w:val="26"/>
          <w:szCs w:val="26"/>
        </w:rPr>
        <w:t xml:space="preserve"> </w:t>
      </w:r>
      <w:proofErr w:type="spellStart"/>
      <w:r w:rsidR="0002292C">
        <w:rPr>
          <w:b/>
          <w:sz w:val="26"/>
          <w:szCs w:val="26"/>
        </w:rPr>
        <w:t>Hành</w:t>
      </w:r>
      <w:proofErr w:type="spellEnd"/>
      <w:r w:rsidR="0002292C">
        <w:rPr>
          <w:b/>
          <w:sz w:val="26"/>
          <w:szCs w:val="26"/>
        </w:rPr>
        <w:t xml:space="preserve"> </w:t>
      </w:r>
      <w:proofErr w:type="spellStart"/>
      <w:r w:rsidR="0002292C">
        <w:rPr>
          <w:b/>
          <w:sz w:val="26"/>
          <w:szCs w:val="26"/>
        </w:rPr>
        <w:t>chính</w:t>
      </w:r>
      <w:proofErr w:type="spellEnd"/>
      <w:r w:rsidR="0002292C">
        <w:rPr>
          <w:b/>
          <w:sz w:val="26"/>
          <w:szCs w:val="26"/>
        </w:rPr>
        <w:t xml:space="preserve"> – </w:t>
      </w:r>
      <w:proofErr w:type="spellStart"/>
      <w:r w:rsidR="0002292C">
        <w:rPr>
          <w:b/>
          <w:sz w:val="26"/>
          <w:szCs w:val="26"/>
        </w:rPr>
        <w:t>Nhân</w:t>
      </w:r>
      <w:proofErr w:type="spellEnd"/>
      <w:r w:rsidR="0002292C">
        <w:rPr>
          <w:b/>
          <w:sz w:val="26"/>
          <w:szCs w:val="26"/>
        </w:rPr>
        <w:t xml:space="preserve"> </w:t>
      </w:r>
      <w:proofErr w:type="spellStart"/>
      <w:r w:rsidR="0002292C">
        <w:rPr>
          <w:b/>
          <w:sz w:val="26"/>
          <w:szCs w:val="26"/>
        </w:rPr>
        <w:t>sự</w:t>
      </w:r>
      <w:proofErr w:type="spellEnd"/>
      <w:r w:rsidRPr="009F3391">
        <w:rPr>
          <w:b/>
          <w:sz w:val="26"/>
          <w:szCs w:val="26"/>
          <w:lang w:val="vi-VN"/>
        </w:rPr>
        <w:t xml:space="preserve">” </w:t>
      </w:r>
      <w:proofErr w:type="spellStart"/>
      <w:r w:rsidR="0002292C">
        <w:rPr>
          <w:sz w:val="26"/>
          <w:szCs w:val="26"/>
        </w:rPr>
        <w:t>đến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quý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học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viên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có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nhu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cầu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tham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gia</w:t>
      </w:r>
      <w:proofErr w:type="spellEnd"/>
      <w:r w:rsidR="0002292C">
        <w:rPr>
          <w:sz w:val="26"/>
          <w:szCs w:val="26"/>
        </w:rPr>
        <w:t xml:space="preserve">. </w:t>
      </w:r>
    </w:p>
    <w:p w14:paraId="1A44CAD0" w14:textId="77777777" w:rsidR="00444CB0" w:rsidRDefault="00444CB0">
      <w:pPr>
        <w:spacing w:after="160" w:line="259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br w:type="page"/>
      </w:r>
    </w:p>
    <w:p w14:paraId="5C25526C" w14:textId="77777777" w:rsidR="00766695" w:rsidRPr="009F3391" w:rsidRDefault="00766695" w:rsidP="00F64177">
      <w:pPr>
        <w:spacing w:before="120" w:line="288" w:lineRule="auto"/>
        <w:ind w:right="-540" w:firstLine="567"/>
        <w:jc w:val="both"/>
        <w:rPr>
          <w:color w:val="000000"/>
          <w:sz w:val="26"/>
          <w:szCs w:val="26"/>
          <w:lang w:val="vi-VN"/>
        </w:rPr>
      </w:pPr>
      <w:r w:rsidRPr="009F3391">
        <w:rPr>
          <w:sz w:val="26"/>
          <w:szCs w:val="26"/>
          <w:lang w:val="vi-VN"/>
        </w:rPr>
        <w:lastRenderedPageBreak/>
        <w:t xml:space="preserve">Mọi chi tiết xin liên hệ: </w:t>
      </w:r>
      <w:r w:rsidRPr="009F3391">
        <w:rPr>
          <w:color w:val="000000"/>
          <w:sz w:val="26"/>
          <w:szCs w:val="26"/>
          <w:lang w:val="vi-VN"/>
        </w:rPr>
        <w:t>Trung tâm Đào tạo, Nghiên cứu và Tư vấn Kinh tế</w:t>
      </w:r>
    </w:p>
    <w:p w14:paraId="1ED7D04E" w14:textId="77777777" w:rsidR="00766695" w:rsidRPr="009F3391" w:rsidRDefault="00766695" w:rsidP="00F64177">
      <w:pPr>
        <w:spacing w:before="120"/>
        <w:ind w:right="-540" w:firstLine="567"/>
        <w:jc w:val="both"/>
        <w:rPr>
          <w:sz w:val="26"/>
          <w:szCs w:val="26"/>
          <w:lang w:val="vi-VN" w:eastAsia="vi-VN"/>
        </w:rPr>
      </w:pPr>
      <w:r w:rsidRPr="009F3391">
        <w:rPr>
          <w:sz w:val="26"/>
          <w:szCs w:val="26"/>
          <w:lang w:val="vi-VN" w:eastAsia="vi-VN"/>
        </w:rPr>
        <w:t>Địa chỉ: Khoa Kinh tế, Khu II, Đại học Cần Thơ, Đường 3/2, P. Xuân Khánh, Q. Ninh Kiều, TPCT.</w:t>
      </w:r>
    </w:p>
    <w:p w14:paraId="585EF65C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Tel:  </w:t>
      </w:r>
      <w:r w:rsidRPr="009F4486">
        <w:rPr>
          <w:b/>
          <w:bCs/>
          <w:sz w:val="26"/>
          <w:szCs w:val="26"/>
          <w:lang w:val="nl-BE" w:eastAsia="vi-VN"/>
        </w:rPr>
        <w:t xml:space="preserve">0292 3840 254 </w:t>
      </w:r>
      <w:r w:rsidRPr="009F4486">
        <w:rPr>
          <w:b/>
          <w:sz w:val="26"/>
          <w:szCs w:val="26"/>
          <w:lang w:val="nl-BE" w:eastAsia="vi-VN"/>
        </w:rPr>
        <w:t>– 0939 874 870 – 0974 078 511</w:t>
      </w:r>
    </w:p>
    <w:p w14:paraId="4E1DFFD6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Email: </w:t>
      </w:r>
      <w:r w:rsidRPr="009F4486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6FEC9B77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Website: </w:t>
      </w:r>
      <w:r w:rsidR="00444CB0">
        <w:fldChar w:fldCharType="begin"/>
      </w:r>
      <w:r w:rsidR="00444CB0">
        <w:instrText xml:space="preserve"> HYPERLINK "http://ce.ctu.edu.vn/" </w:instrText>
      </w:r>
      <w:r w:rsidR="00444CB0">
        <w:fldChar w:fldCharType="separate"/>
      </w:r>
      <w:r w:rsidRPr="009F4486">
        <w:rPr>
          <w:rStyle w:val="Hyperlink"/>
          <w:b/>
          <w:bCs/>
          <w:color w:val="002060"/>
          <w:sz w:val="26"/>
          <w:szCs w:val="26"/>
          <w:lang w:val="nl-BE" w:eastAsia="vi-VN"/>
        </w:rPr>
        <w:t>http://ce.ctu.edu.vn/</w:t>
      </w:r>
      <w:r w:rsidR="00444CB0">
        <w:rPr>
          <w:rStyle w:val="Hyperlink"/>
          <w:b/>
          <w:bCs/>
          <w:color w:val="002060"/>
          <w:sz w:val="26"/>
          <w:szCs w:val="26"/>
          <w:lang w:val="nl-BE" w:eastAsia="vi-VN"/>
        </w:rPr>
        <w:fldChar w:fldCharType="end"/>
      </w:r>
    </w:p>
    <w:p w14:paraId="6315258E" w14:textId="77777777" w:rsidR="00766695" w:rsidRPr="00C4482C" w:rsidRDefault="00766695" w:rsidP="00F64177">
      <w:pPr>
        <w:spacing w:before="120"/>
        <w:ind w:right="-540"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C4482C">
        <w:rPr>
          <w:color w:val="000000"/>
          <w:sz w:val="26"/>
          <w:szCs w:val="26"/>
          <w:lang w:val="nl-BE"/>
        </w:rPr>
        <w:t>Fa</w:t>
      </w:r>
      <w:r>
        <w:rPr>
          <w:color w:val="000000"/>
          <w:sz w:val="26"/>
          <w:szCs w:val="26"/>
          <w:lang w:val="vi-VN"/>
        </w:rPr>
        <w:t>c</w:t>
      </w:r>
      <w:r w:rsidRPr="00C4482C">
        <w:rPr>
          <w:color w:val="000000"/>
          <w:sz w:val="26"/>
          <w:szCs w:val="26"/>
          <w:lang w:val="nl-BE"/>
        </w:rPr>
        <w:t>e</w:t>
      </w:r>
      <w:r>
        <w:rPr>
          <w:color w:val="000000"/>
          <w:sz w:val="26"/>
          <w:szCs w:val="26"/>
          <w:lang w:val="vi-VN"/>
        </w:rPr>
        <w:t>book</w:t>
      </w:r>
      <w:r w:rsidRPr="00C4482C">
        <w:rPr>
          <w:color w:val="000000"/>
          <w:sz w:val="26"/>
          <w:szCs w:val="26"/>
          <w:lang w:val="nl-BE"/>
        </w:rPr>
        <w:t>:</w:t>
      </w:r>
      <w:r w:rsidRPr="00C4482C">
        <w:rPr>
          <w:b/>
          <w:color w:val="000000"/>
          <w:sz w:val="26"/>
          <w:szCs w:val="26"/>
          <w:lang w:val="nl-BE"/>
        </w:rPr>
        <w:t xml:space="preserve"> </w:t>
      </w:r>
      <w:r w:rsidRPr="00C4482C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3D4EA635" w14:textId="77777777" w:rsidR="00766695" w:rsidRDefault="00766695" w:rsidP="00F64177">
      <w:pPr>
        <w:spacing w:before="120"/>
        <w:ind w:right="-540"/>
        <w:rPr>
          <w:rStyle w:val="Hyperlink"/>
          <w:b/>
          <w:bCs/>
          <w:sz w:val="26"/>
          <w:szCs w:val="26"/>
          <w:lang w:val="nl-BE" w:eastAsia="vi-VN"/>
        </w:rPr>
      </w:pPr>
    </w:p>
    <w:p w14:paraId="0D4B0F22" w14:textId="77777777" w:rsidR="00766695" w:rsidRPr="009F3391" w:rsidRDefault="00766695" w:rsidP="00F64177">
      <w:pPr>
        <w:spacing w:before="120"/>
        <w:ind w:left="3600" w:right="-540" w:firstLine="720"/>
        <w:jc w:val="center"/>
        <w:rPr>
          <w:rStyle w:val="Hyperlink"/>
          <w:b/>
          <w:bCs/>
          <w:color w:val="000000"/>
          <w:sz w:val="26"/>
          <w:szCs w:val="26"/>
          <w:lang w:val="nl-BE" w:eastAsia="vi-VN"/>
        </w:rPr>
      </w:pPr>
    </w:p>
    <w:p w14:paraId="13903098" w14:textId="77777777" w:rsidR="00766695" w:rsidRPr="00814960" w:rsidRDefault="00766695" w:rsidP="00F64177">
      <w:pPr>
        <w:spacing w:before="120"/>
        <w:ind w:left="3600" w:right="-540" w:firstLine="720"/>
        <w:jc w:val="center"/>
        <w:rPr>
          <w:rStyle w:val="Hyperlink"/>
          <w:b/>
          <w:bCs/>
          <w:color w:val="000000"/>
          <w:sz w:val="26"/>
          <w:szCs w:val="26"/>
          <w:u w:val="none"/>
          <w:lang w:eastAsia="vi-VN"/>
        </w:rPr>
      </w:pPr>
      <w:r w:rsidRPr="00814960">
        <w:rPr>
          <w:rStyle w:val="Hyperlink"/>
          <w:b/>
          <w:bCs/>
          <w:color w:val="000000"/>
          <w:sz w:val="26"/>
          <w:szCs w:val="26"/>
          <w:u w:val="none"/>
          <w:lang w:eastAsia="vi-VN"/>
        </w:rPr>
        <w:t>GIÁM ĐỐC</w:t>
      </w:r>
    </w:p>
    <w:p w14:paraId="1DA4F543" w14:textId="77777777" w:rsidR="00766695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</w:p>
    <w:p w14:paraId="5C61CE19" w14:textId="77777777" w:rsidR="00766695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</w:p>
    <w:p w14:paraId="2F2C8F37" w14:textId="77777777" w:rsidR="00766695" w:rsidRPr="00C4482C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  <w:proofErr w:type="spellStart"/>
      <w:r w:rsidRPr="00C4482C">
        <w:rPr>
          <w:b/>
          <w:sz w:val="26"/>
          <w:szCs w:val="26"/>
        </w:rPr>
        <w:t>Nơi</w:t>
      </w:r>
      <w:proofErr w:type="spellEnd"/>
      <w:r w:rsidRPr="00C4482C">
        <w:rPr>
          <w:b/>
          <w:sz w:val="26"/>
          <w:szCs w:val="26"/>
        </w:rPr>
        <w:t xml:space="preserve"> </w:t>
      </w:r>
      <w:proofErr w:type="spellStart"/>
      <w:r w:rsidRPr="00C4482C">
        <w:rPr>
          <w:b/>
          <w:sz w:val="26"/>
          <w:szCs w:val="26"/>
        </w:rPr>
        <w:t>nhận</w:t>
      </w:r>
      <w:proofErr w:type="spellEnd"/>
      <w:r w:rsidRPr="00C4482C">
        <w:rPr>
          <w:b/>
          <w:sz w:val="26"/>
          <w:szCs w:val="26"/>
        </w:rPr>
        <w:t xml:space="preserve">: </w:t>
      </w:r>
    </w:p>
    <w:p w14:paraId="5B7F0DAA" w14:textId="77777777" w:rsidR="00766695" w:rsidRPr="00C4482C" w:rsidRDefault="002B2460" w:rsidP="002B2460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right="-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2B2460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cá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="00766695" w:rsidRPr="00C4482C">
        <w:rPr>
          <w:rFonts w:ascii="Times New Roman" w:hAnsi="Times New Roman"/>
          <w:i/>
          <w:sz w:val="26"/>
          <w:szCs w:val="26"/>
        </w:rPr>
        <w:t>;</w:t>
      </w:r>
    </w:p>
    <w:p w14:paraId="343C270C" w14:textId="77777777" w:rsidR="00444CB0" w:rsidRDefault="00766695" w:rsidP="002A213C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right="-540"/>
        <w:jc w:val="both"/>
      </w:pPr>
      <w:proofErr w:type="spellStart"/>
      <w:r w:rsidRPr="00C4482C">
        <w:rPr>
          <w:rFonts w:ascii="Times New Roman" w:hAnsi="Times New Roman"/>
          <w:i/>
          <w:sz w:val="26"/>
          <w:szCs w:val="26"/>
        </w:rPr>
        <w:t>Lưu</w:t>
      </w:r>
      <w:proofErr w:type="spellEnd"/>
      <w:r w:rsidRPr="00C4482C">
        <w:rPr>
          <w:rFonts w:ascii="Times New Roman" w:hAnsi="Times New Roman"/>
          <w:i/>
          <w:sz w:val="26"/>
          <w:szCs w:val="26"/>
        </w:rPr>
        <w:t xml:space="preserve"> VT.</w:t>
      </w:r>
      <w:r w:rsidR="002A213C">
        <w:t xml:space="preserve"> </w:t>
      </w:r>
    </w:p>
    <w:p w14:paraId="02B2CD9B" w14:textId="77777777" w:rsidR="00444CB0" w:rsidRDefault="00444CB0">
      <w:pPr>
        <w:spacing w:after="160" w:line="259" w:lineRule="auto"/>
        <w:rPr>
          <w:rFonts w:ascii="Arial" w:eastAsia="Arial" w:hAnsi="Arial"/>
          <w:sz w:val="22"/>
          <w:szCs w:val="22"/>
        </w:rPr>
      </w:pPr>
      <w:r>
        <w:br w:type="page"/>
      </w:r>
    </w:p>
    <w:p w14:paraId="20866969" w14:textId="77777777" w:rsidR="00444CB0" w:rsidRPr="00AC4373" w:rsidRDefault="00444CB0" w:rsidP="00444CB0">
      <w:pPr>
        <w:tabs>
          <w:tab w:val="left" w:pos="567"/>
          <w:tab w:val="left" w:pos="1134"/>
          <w:tab w:val="center" w:pos="7088"/>
        </w:tabs>
        <w:spacing w:before="120"/>
        <w:ind w:left="57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ĐỀ</w:t>
      </w:r>
      <w:r>
        <w:rPr>
          <w:b/>
          <w:color w:val="000000" w:themeColor="text1"/>
          <w:sz w:val="26"/>
          <w:szCs w:val="26"/>
          <w:lang w:val="vi-VN"/>
        </w:rPr>
        <w:t xml:space="preserve"> CƯƠNG </w:t>
      </w:r>
      <w:r w:rsidRPr="00AC4373">
        <w:rPr>
          <w:b/>
          <w:color w:val="000000" w:themeColor="text1"/>
          <w:sz w:val="26"/>
          <w:szCs w:val="26"/>
        </w:rPr>
        <w:t>KHÓA HỌC: QUẢN LÝ HÀNH CHÍNH NHÂN SỰ</w:t>
      </w:r>
    </w:p>
    <w:p w14:paraId="5F869A2A" w14:textId="77777777" w:rsidR="00444CB0" w:rsidRDefault="00444CB0" w:rsidP="00444CB0">
      <w:pPr>
        <w:tabs>
          <w:tab w:val="left" w:pos="567"/>
          <w:tab w:val="left" w:pos="1134"/>
          <w:tab w:val="center" w:pos="7088"/>
        </w:tabs>
        <w:spacing w:before="120"/>
        <w:ind w:left="570"/>
        <w:jc w:val="both"/>
        <w:rPr>
          <w:b/>
          <w:i/>
          <w:color w:val="000000" w:themeColor="text1"/>
          <w:sz w:val="26"/>
          <w:szCs w:val="26"/>
        </w:rPr>
      </w:pPr>
    </w:p>
    <w:p w14:paraId="49D536DE" w14:textId="77777777" w:rsidR="00444CB0" w:rsidRPr="00AC4373" w:rsidRDefault="00444CB0" w:rsidP="00444CB0">
      <w:pPr>
        <w:tabs>
          <w:tab w:val="left" w:pos="567"/>
          <w:tab w:val="left" w:pos="1134"/>
          <w:tab w:val="center" w:pos="7088"/>
        </w:tabs>
        <w:spacing w:before="120"/>
        <w:ind w:left="570"/>
        <w:jc w:val="both"/>
        <w:rPr>
          <w:b/>
          <w:color w:val="000000" w:themeColor="text1"/>
          <w:sz w:val="26"/>
          <w:szCs w:val="26"/>
        </w:rPr>
      </w:pPr>
      <w:r w:rsidRPr="00AC4373">
        <w:rPr>
          <w:b/>
          <w:color w:val="000000" w:themeColor="text1"/>
          <w:sz w:val="26"/>
          <w:szCs w:val="26"/>
        </w:rPr>
        <w:t xml:space="preserve">MODULE 1: QUẢN LÝ HÀNH CHÍNH </w:t>
      </w:r>
    </w:p>
    <w:p w14:paraId="13A6B4EC" w14:textId="77777777" w:rsidR="00444CB0" w:rsidRPr="00AC4373" w:rsidRDefault="00444CB0" w:rsidP="00444CB0">
      <w:pPr>
        <w:tabs>
          <w:tab w:val="left" w:pos="567"/>
          <w:tab w:val="left" w:pos="1134"/>
          <w:tab w:val="center" w:pos="7088"/>
        </w:tabs>
        <w:spacing w:before="120"/>
        <w:ind w:left="570"/>
        <w:jc w:val="both"/>
        <w:rPr>
          <w:b/>
          <w:i/>
          <w:color w:val="000000" w:themeColor="text1"/>
          <w:sz w:val="26"/>
          <w:szCs w:val="26"/>
        </w:rPr>
      </w:pPr>
      <w:r w:rsidRPr="00AC4373">
        <w:rPr>
          <w:b/>
          <w:i/>
          <w:color w:val="000000" w:themeColor="text1"/>
          <w:sz w:val="26"/>
          <w:szCs w:val="26"/>
        </w:rPr>
        <w:t xml:space="preserve">* </w:t>
      </w:r>
      <w:proofErr w:type="spellStart"/>
      <w:r w:rsidRPr="00AC4373">
        <w:rPr>
          <w:b/>
          <w:i/>
          <w:color w:val="000000" w:themeColor="text1"/>
          <w:sz w:val="26"/>
          <w:szCs w:val="26"/>
        </w:rPr>
        <w:t>Thời</w:t>
      </w:r>
      <w:proofErr w:type="spellEnd"/>
      <w:r w:rsidRPr="00AC437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AC4373">
        <w:rPr>
          <w:b/>
          <w:i/>
          <w:color w:val="000000" w:themeColor="text1"/>
          <w:sz w:val="26"/>
          <w:szCs w:val="26"/>
        </w:rPr>
        <w:t>lượng</w:t>
      </w:r>
      <w:proofErr w:type="spellEnd"/>
      <w:r w:rsidRPr="00AC4373">
        <w:rPr>
          <w:b/>
          <w:i/>
          <w:color w:val="000000" w:themeColor="text1"/>
          <w:sz w:val="26"/>
          <w:szCs w:val="26"/>
        </w:rPr>
        <w:t>: 0</w:t>
      </w:r>
      <w:r>
        <w:rPr>
          <w:b/>
          <w:i/>
          <w:color w:val="000000" w:themeColor="text1"/>
          <w:sz w:val="26"/>
          <w:szCs w:val="26"/>
          <w:lang w:val="vi-VN"/>
        </w:rPr>
        <w:t>5</w:t>
      </w:r>
      <w:r w:rsidRPr="00AC437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AC4373">
        <w:rPr>
          <w:b/>
          <w:i/>
          <w:color w:val="000000" w:themeColor="text1"/>
          <w:sz w:val="26"/>
          <w:szCs w:val="26"/>
        </w:rPr>
        <w:t>buổi</w:t>
      </w:r>
      <w:proofErr w:type="spellEnd"/>
    </w:p>
    <w:tbl>
      <w:tblPr>
        <w:tblStyle w:val="TableGrid1"/>
        <w:tblW w:w="11028" w:type="dxa"/>
        <w:tblInd w:w="-572" w:type="dxa"/>
        <w:tblLook w:val="04A0" w:firstRow="1" w:lastRow="0" w:firstColumn="1" w:lastColumn="0" w:noHBand="0" w:noVBand="1"/>
      </w:tblPr>
      <w:tblGrid>
        <w:gridCol w:w="1560"/>
        <w:gridCol w:w="5357"/>
        <w:gridCol w:w="1276"/>
        <w:gridCol w:w="2835"/>
      </w:tblGrid>
      <w:tr w:rsidR="00444CB0" w:rsidRPr="00AC4373" w14:paraId="4AC4BB0C" w14:textId="77777777" w:rsidTr="006A1F7C">
        <w:tc>
          <w:tcPr>
            <w:tcW w:w="1560" w:type="dxa"/>
            <w:vAlign w:val="center"/>
          </w:tcPr>
          <w:p w14:paraId="7D778624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57" w:type="dxa"/>
            <w:vAlign w:val="center"/>
          </w:tcPr>
          <w:p w14:paraId="6D620D0F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vAlign w:val="center"/>
          </w:tcPr>
          <w:p w14:paraId="659BED8F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Số buổi</w:t>
            </w:r>
          </w:p>
        </w:tc>
        <w:tc>
          <w:tcPr>
            <w:tcW w:w="2835" w:type="dxa"/>
            <w:vAlign w:val="center"/>
          </w:tcPr>
          <w:p w14:paraId="29F5838E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Giảng viên</w:t>
            </w:r>
          </w:p>
        </w:tc>
      </w:tr>
      <w:tr w:rsidR="00444CB0" w:rsidRPr="00AC4373" w14:paraId="79FBE3A3" w14:textId="77777777" w:rsidTr="006A1F7C">
        <w:tc>
          <w:tcPr>
            <w:tcW w:w="1560" w:type="dxa"/>
            <w:vAlign w:val="center"/>
          </w:tcPr>
          <w:p w14:paraId="78489ABD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Phần 1</w:t>
            </w:r>
          </w:p>
        </w:tc>
        <w:tc>
          <w:tcPr>
            <w:tcW w:w="5357" w:type="dxa"/>
            <w:vAlign w:val="center"/>
          </w:tcPr>
          <w:p w14:paraId="14654DA2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Tổng quan về quản lý hành chính</w:t>
            </w:r>
          </w:p>
        </w:tc>
        <w:tc>
          <w:tcPr>
            <w:tcW w:w="1276" w:type="dxa"/>
            <w:vAlign w:val="center"/>
          </w:tcPr>
          <w:p w14:paraId="0D5FF4D4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835" w:type="dxa"/>
            <w:vAlign w:val="center"/>
          </w:tcPr>
          <w:p w14:paraId="35402C9A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44CB0" w:rsidRPr="00AC4373" w14:paraId="0A1F91C3" w14:textId="77777777" w:rsidTr="006A1F7C">
        <w:tc>
          <w:tcPr>
            <w:tcW w:w="1560" w:type="dxa"/>
            <w:vAlign w:val="center"/>
          </w:tcPr>
          <w:p w14:paraId="4F58E04C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Chuyên đề 1</w:t>
            </w:r>
          </w:p>
        </w:tc>
        <w:tc>
          <w:tcPr>
            <w:tcW w:w="5357" w:type="dxa"/>
            <w:vAlign w:val="center"/>
          </w:tcPr>
          <w:p w14:paraId="1FA195A8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 xml:space="preserve">Quản trị hành chính văn phòng </w:t>
            </w:r>
          </w:p>
        </w:tc>
        <w:tc>
          <w:tcPr>
            <w:tcW w:w="1276" w:type="dxa"/>
            <w:vAlign w:val="center"/>
          </w:tcPr>
          <w:p w14:paraId="14F723E7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Cs/>
                <w:i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835" w:type="dxa"/>
            <w:vAlign w:val="center"/>
          </w:tcPr>
          <w:p w14:paraId="68290E89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TS. Lê Văn Tư</w:t>
            </w:r>
          </w:p>
        </w:tc>
      </w:tr>
      <w:tr w:rsidR="00444CB0" w:rsidRPr="00AC4373" w14:paraId="50524A8F" w14:textId="77777777" w:rsidTr="006A1F7C">
        <w:tc>
          <w:tcPr>
            <w:tcW w:w="1560" w:type="dxa"/>
            <w:vAlign w:val="center"/>
          </w:tcPr>
          <w:p w14:paraId="7827A035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Chuyên đề 2</w:t>
            </w:r>
          </w:p>
        </w:tc>
        <w:tc>
          <w:tcPr>
            <w:tcW w:w="5357" w:type="dxa"/>
            <w:vAlign w:val="center"/>
          </w:tcPr>
          <w:p w14:paraId="2339FE34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Yếu tố pháp lý trong công tác quản lý hành chính</w:t>
            </w:r>
          </w:p>
        </w:tc>
        <w:tc>
          <w:tcPr>
            <w:tcW w:w="1276" w:type="dxa"/>
            <w:vAlign w:val="center"/>
          </w:tcPr>
          <w:p w14:paraId="02D9C891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Cs/>
                <w:i/>
                <w:color w:val="000000" w:themeColor="text1"/>
                <w:sz w:val="26"/>
                <w:szCs w:val="26"/>
              </w:rPr>
              <w:t>0</w:t>
            </w:r>
            <w:r>
              <w:rPr>
                <w:bCs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77F01493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TS. Lê Văn Tư</w:t>
            </w:r>
          </w:p>
        </w:tc>
      </w:tr>
      <w:tr w:rsidR="00444CB0" w:rsidRPr="00AC4373" w14:paraId="3E11D543" w14:textId="77777777" w:rsidTr="006A1F7C">
        <w:tc>
          <w:tcPr>
            <w:tcW w:w="1560" w:type="dxa"/>
            <w:vAlign w:val="center"/>
          </w:tcPr>
          <w:p w14:paraId="000323CC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Phần 2</w:t>
            </w:r>
          </w:p>
        </w:tc>
        <w:tc>
          <w:tcPr>
            <w:tcW w:w="5357" w:type="dxa"/>
            <w:vAlign w:val="center"/>
          </w:tcPr>
          <w:p w14:paraId="13810667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Các kỹ năng cần thiết trong quản lý</w:t>
            </w:r>
          </w:p>
          <w:p w14:paraId="57DF6739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hành chính</w:t>
            </w:r>
          </w:p>
        </w:tc>
        <w:tc>
          <w:tcPr>
            <w:tcW w:w="1276" w:type="dxa"/>
            <w:vAlign w:val="center"/>
          </w:tcPr>
          <w:p w14:paraId="3087DA26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835" w:type="dxa"/>
            <w:vAlign w:val="center"/>
          </w:tcPr>
          <w:p w14:paraId="66C8BD44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44CB0" w:rsidRPr="00AC4373" w14:paraId="6AD4DC96" w14:textId="77777777" w:rsidTr="006A1F7C">
        <w:tc>
          <w:tcPr>
            <w:tcW w:w="1560" w:type="dxa"/>
            <w:vAlign w:val="center"/>
          </w:tcPr>
          <w:p w14:paraId="4D2F32F9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Chuyên đề 4</w:t>
            </w:r>
          </w:p>
        </w:tc>
        <w:tc>
          <w:tcPr>
            <w:tcW w:w="5357" w:type="dxa"/>
            <w:vAlign w:val="center"/>
          </w:tcPr>
          <w:p w14:paraId="26C346D0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 xml:space="preserve">Tổ chức hội nghị &amp; tiếp khách </w:t>
            </w:r>
          </w:p>
        </w:tc>
        <w:tc>
          <w:tcPr>
            <w:tcW w:w="1276" w:type="dxa"/>
            <w:vAlign w:val="center"/>
          </w:tcPr>
          <w:p w14:paraId="2C805090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Cs/>
                <w:i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835" w:type="dxa"/>
            <w:vAlign w:val="center"/>
          </w:tcPr>
          <w:p w14:paraId="519F643A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ThS. Lê Kim Thanh</w:t>
            </w:r>
          </w:p>
        </w:tc>
      </w:tr>
      <w:tr w:rsidR="00444CB0" w:rsidRPr="00AC4373" w14:paraId="6855AC03" w14:textId="77777777" w:rsidTr="006A1F7C">
        <w:tc>
          <w:tcPr>
            <w:tcW w:w="1560" w:type="dxa"/>
            <w:vAlign w:val="center"/>
          </w:tcPr>
          <w:p w14:paraId="031F4654" w14:textId="77777777" w:rsidR="00444CB0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rFonts w:eastAsia="Calibri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</w:rPr>
              <w:t xml:space="preserve">Chia sẽ </w:t>
            </w:r>
          </w:p>
          <w:p w14:paraId="61D9C447" w14:textId="77777777" w:rsidR="00444CB0" w:rsidRPr="00C32090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rFonts w:eastAsia="Calibri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</w:rPr>
              <w:t>kinh nghiệm thực tế</w:t>
            </w:r>
          </w:p>
        </w:tc>
        <w:tc>
          <w:tcPr>
            <w:tcW w:w="5357" w:type="dxa"/>
            <w:vAlign w:val="center"/>
          </w:tcPr>
          <w:p w14:paraId="7A4BC7BC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 xml:space="preserve">Tổ chức hội nghị &amp; tiếp khách </w:t>
            </w:r>
          </w:p>
        </w:tc>
        <w:tc>
          <w:tcPr>
            <w:tcW w:w="1276" w:type="dxa"/>
            <w:vAlign w:val="center"/>
          </w:tcPr>
          <w:p w14:paraId="483A7660" w14:textId="77777777" w:rsidR="00444CB0" w:rsidRPr="00C32090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Cs/>
                <w:i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835" w:type="dxa"/>
            <w:vAlign w:val="center"/>
          </w:tcPr>
          <w:p w14:paraId="05DC1D1E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Bùi Văn Khánh</w:t>
            </w:r>
          </w:p>
        </w:tc>
      </w:tr>
      <w:tr w:rsidR="00444CB0" w:rsidRPr="00AC4373" w14:paraId="2BB15910" w14:textId="77777777" w:rsidTr="006A1F7C">
        <w:tc>
          <w:tcPr>
            <w:tcW w:w="1560" w:type="dxa"/>
            <w:vAlign w:val="center"/>
          </w:tcPr>
          <w:p w14:paraId="39B4DE0F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Chuyên đề 3</w:t>
            </w:r>
          </w:p>
        </w:tc>
        <w:tc>
          <w:tcPr>
            <w:tcW w:w="5357" w:type="dxa"/>
            <w:vAlign w:val="center"/>
          </w:tcPr>
          <w:p w14:paraId="6AB7BFA9" w14:textId="77777777" w:rsidR="00444CB0" w:rsidRPr="00AC4373" w:rsidRDefault="00444CB0" w:rsidP="006A1F7C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 xml:space="preserve">Xử lý công văn &amp; lưu trữ hồ sơ </w:t>
            </w:r>
          </w:p>
        </w:tc>
        <w:tc>
          <w:tcPr>
            <w:tcW w:w="1276" w:type="dxa"/>
            <w:vAlign w:val="center"/>
          </w:tcPr>
          <w:p w14:paraId="2640AAE9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835" w:type="dxa"/>
            <w:vAlign w:val="center"/>
          </w:tcPr>
          <w:p w14:paraId="19E9716E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ThS. Trần Văn Thịnh</w:t>
            </w:r>
          </w:p>
        </w:tc>
      </w:tr>
    </w:tbl>
    <w:p w14:paraId="4DB274F5" w14:textId="77777777" w:rsidR="00444CB0" w:rsidRPr="00AC4373" w:rsidRDefault="00444CB0" w:rsidP="00444CB0">
      <w:pPr>
        <w:tabs>
          <w:tab w:val="left" w:pos="567"/>
          <w:tab w:val="center" w:pos="7088"/>
        </w:tabs>
        <w:spacing w:before="120"/>
        <w:ind w:left="570"/>
        <w:rPr>
          <w:b/>
          <w:color w:val="000000" w:themeColor="text1"/>
          <w:sz w:val="26"/>
          <w:szCs w:val="26"/>
          <w:lang w:val="vi-VN" w:eastAsia="vi-VN"/>
        </w:rPr>
      </w:pPr>
      <w:r w:rsidRPr="00AC4373">
        <w:rPr>
          <w:b/>
          <w:color w:val="000000" w:themeColor="text1"/>
          <w:sz w:val="26"/>
          <w:szCs w:val="26"/>
        </w:rPr>
        <w:t>MODULE 2: QUẢN TRỊ NGUỒN LỰC</w:t>
      </w:r>
    </w:p>
    <w:p w14:paraId="523DB30B" w14:textId="77777777" w:rsidR="00444CB0" w:rsidRPr="00AC4373" w:rsidRDefault="00444CB0" w:rsidP="00444CB0">
      <w:pPr>
        <w:tabs>
          <w:tab w:val="left" w:pos="567"/>
          <w:tab w:val="left" w:pos="1134"/>
          <w:tab w:val="center" w:pos="7088"/>
        </w:tabs>
        <w:spacing w:before="120"/>
        <w:ind w:left="570"/>
        <w:jc w:val="both"/>
        <w:rPr>
          <w:b/>
          <w:i/>
          <w:color w:val="000000" w:themeColor="text1"/>
          <w:sz w:val="26"/>
          <w:szCs w:val="26"/>
        </w:rPr>
      </w:pPr>
      <w:r w:rsidRPr="00AC4373">
        <w:rPr>
          <w:b/>
          <w:i/>
          <w:color w:val="000000" w:themeColor="text1"/>
          <w:sz w:val="26"/>
          <w:szCs w:val="26"/>
        </w:rPr>
        <w:t xml:space="preserve">* </w:t>
      </w:r>
      <w:proofErr w:type="spellStart"/>
      <w:r w:rsidRPr="00AC4373">
        <w:rPr>
          <w:b/>
          <w:i/>
          <w:color w:val="000000" w:themeColor="text1"/>
          <w:sz w:val="26"/>
          <w:szCs w:val="26"/>
        </w:rPr>
        <w:t>Thời</w:t>
      </w:r>
      <w:proofErr w:type="spellEnd"/>
      <w:r w:rsidRPr="00AC437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AC4373">
        <w:rPr>
          <w:b/>
          <w:i/>
          <w:color w:val="000000" w:themeColor="text1"/>
          <w:sz w:val="26"/>
          <w:szCs w:val="26"/>
        </w:rPr>
        <w:t>lượng</w:t>
      </w:r>
      <w:proofErr w:type="spellEnd"/>
      <w:r w:rsidRPr="00AC4373">
        <w:rPr>
          <w:b/>
          <w:i/>
          <w:color w:val="000000" w:themeColor="text1"/>
          <w:sz w:val="26"/>
          <w:szCs w:val="26"/>
        </w:rPr>
        <w:t xml:space="preserve">: 04 </w:t>
      </w:r>
      <w:proofErr w:type="spellStart"/>
      <w:r w:rsidRPr="00AC4373">
        <w:rPr>
          <w:b/>
          <w:i/>
          <w:color w:val="000000" w:themeColor="text1"/>
          <w:sz w:val="26"/>
          <w:szCs w:val="26"/>
        </w:rPr>
        <w:t>buổi</w:t>
      </w:r>
      <w:proofErr w:type="spellEnd"/>
      <w:r w:rsidRPr="00AC4373">
        <w:rPr>
          <w:b/>
          <w:color w:val="000000" w:themeColor="text1"/>
          <w:sz w:val="26"/>
          <w:szCs w:val="26"/>
          <w:lang w:val="vi-VN" w:eastAsia="vi-VN"/>
        </w:rPr>
        <w:t xml:space="preserve"> </w:t>
      </w:r>
    </w:p>
    <w:tbl>
      <w:tblPr>
        <w:tblStyle w:val="TableGrid1"/>
        <w:tblW w:w="11028" w:type="dxa"/>
        <w:tblInd w:w="-572" w:type="dxa"/>
        <w:tblLook w:val="04A0" w:firstRow="1" w:lastRow="0" w:firstColumn="1" w:lastColumn="0" w:noHBand="0" w:noVBand="1"/>
      </w:tblPr>
      <w:tblGrid>
        <w:gridCol w:w="1552"/>
        <w:gridCol w:w="5365"/>
        <w:gridCol w:w="1276"/>
        <w:gridCol w:w="2835"/>
      </w:tblGrid>
      <w:tr w:rsidR="00444CB0" w:rsidRPr="00AC4373" w14:paraId="4A84BB38" w14:textId="77777777" w:rsidTr="006A1F7C">
        <w:tc>
          <w:tcPr>
            <w:tcW w:w="1552" w:type="dxa"/>
            <w:vAlign w:val="center"/>
          </w:tcPr>
          <w:p w14:paraId="240A973F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65" w:type="dxa"/>
            <w:vAlign w:val="center"/>
          </w:tcPr>
          <w:p w14:paraId="45591517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vAlign w:val="center"/>
          </w:tcPr>
          <w:p w14:paraId="058AFEF5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Số buổi</w:t>
            </w:r>
          </w:p>
        </w:tc>
        <w:tc>
          <w:tcPr>
            <w:tcW w:w="2835" w:type="dxa"/>
            <w:vAlign w:val="center"/>
          </w:tcPr>
          <w:p w14:paraId="4063AA30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Giảng viên</w:t>
            </w:r>
          </w:p>
        </w:tc>
      </w:tr>
      <w:tr w:rsidR="00444CB0" w:rsidRPr="00AC4373" w14:paraId="34F49EB3" w14:textId="77777777" w:rsidTr="006A1F7C">
        <w:tc>
          <w:tcPr>
            <w:tcW w:w="1552" w:type="dxa"/>
            <w:shd w:val="clear" w:color="auto" w:fill="auto"/>
            <w:vAlign w:val="center"/>
          </w:tcPr>
          <w:p w14:paraId="610F2DA1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Phần 1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1E5674F9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Tổng quan về Nguồn Nhân lực,</w:t>
            </w:r>
          </w:p>
          <w:p w14:paraId="75D2351E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Hoạch định và Phân tích công việc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CB6BD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0B276F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44CB0" w:rsidRPr="00AC4373" w14:paraId="62060675" w14:textId="77777777" w:rsidTr="006A1F7C">
        <w:tc>
          <w:tcPr>
            <w:tcW w:w="1552" w:type="dxa"/>
            <w:shd w:val="clear" w:color="auto" w:fill="auto"/>
            <w:vAlign w:val="center"/>
          </w:tcPr>
          <w:p w14:paraId="2778F68C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Chuyên đề 1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66971134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Tổng quan về Quản trị nguồn Nhân lực, Hoạch định nguồn Nhân lực trong tổ chức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7BE882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8939D4A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TS. Châu Thị Lệ Duyên</w:t>
            </w:r>
          </w:p>
        </w:tc>
      </w:tr>
      <w:tr w:rsidR="00444CB0" w:rsidRPr="00AC4373" w14:paraId="48EE6F5E" w14:textId="77777777" w:rsidTr="006A1F7C">
        <w:tc>
          <w:tcPr>
            <w:tcW w:w="1552" w:type="dxa"/>
            <w:shd w:val="clear" w:color="auto" w:fill="auto"/>
            <w:vAlign w:val="center"/>
          </w:tcPr>
          <w:p w14:paraId="1C32A9E5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Chuyên đề 2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5EAC858A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Phân tích công việc; Viết bản mô tả công việc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8BE6B0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11DA276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44CB0" w:rsidRPr="00AC4373" w14:paraId="46A2366E" w14:textId="77777777" w:rsidTr="006A1F7C">
        <w:tc>
          <w:tcPr>
            <w:tcW w:w="1552" w:type="dxa"/>
            <w:shd w:val="clear" w:color="auto" w:fill="auto"/>
            <w:vAlign w:val="center"/>
          </w:tcPr>
          <w:p w14:paraId="7E335591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Phần 2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12669583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Đánh giá năng lực thực hiện công việc và</w:t>
            </w:r>
          </w:p>
          <w:p w14:paraId="0482838E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Đào tạo nguồn Nhân lực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DA492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9F418B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44CB0" w:rsidRPr="00AC4373" w14:paraId="13EFF0BA" w14:textId="77777777" w:rsidTr="006A1F7C">
        <w:tc>
          <w:tcPr>
            <w:tcW w:w="1552" w:type="dxa"/>
            <w:shd w:val="clear" w:color="auto" w:fill="auto"/>
            <w:vAlign w:val="center"/>
          </w:tcPr>
          <w:p w14:paraId="580EF7FF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Chuyên đề 3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514CC9E7" w14:textId="77777777" w:rsidR="00444CB0" w:rsidRPr="00AC4373" w:rsidRDefault="00444CB0" w:rsidP="006A1F7C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Xây dựng tiêu chuẩn đánh giá năng lực thực hiện công việc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EA7BB6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398B1F7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TS. Châu Thị Lệ Duyên</w:t>
            </w:r>
          </w:p>
        </w:tc>
      </w:tr>
      <w:tr w:rsidR="00444CB0" w:rsidRPr="00AC4373" w14:paraId="4D173C49" w14:textId="77777777" w:rsidTr="006A1F7C">
        <w:tc>
          <w:tcPr>
            <w:tcW w:w="1552" w:type="dxa"/>
            <w:shd w:val="clear" w:color="auto" w:fill="auto"/>
            <w:vAlign w:val="center"/>
          </w:tcPr>
          <w:p w14:paraId="76F2D88C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Chuyên đề 4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5D6A6FEA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C4373">
              <w:rPr>
                <w:color w:val="000000" w:themeColor="text1"/>
                <w:sz w:val="26"/>
                <w:szCs w:val="26"/>
              </w:rPr>
              <w:t>Các hình thức và phương pháp đào tạo nhân sự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5443FD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6C134E6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444CB0" w:rsidRPr="00AC4373" w14:paraId="513BDABB" w14:textId="77777777" w:rsidTr="006A1F7C">
        <w:trPr>
          <w:trHeight w:val="1337"/>
        </w:trPr>
        <w:tc>
          <w:tcPr>
            <w:tcW w:w="1552" w:type="dxa"/>
            <w:shd w:val="clear" w:color="auto" w:fill="auto"/>
            <w:vAlign w:val="center"/>
          </w:tcPr>
          <w:p w14:paraId="0F70A978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Tổng kết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7022181D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CHIA SẼ KINH NGHIỆM THỰC TẾ</w:t>
            </w:r>
          </w:p>
          <w:p w14:paraId="6704013A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(1) Tạo động lực làm việc cho nhân viên</w:t>
            </w:r>
          </w:p>
          <w:p w14:paraId="1FAFEF1B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color w:val="000000" w:themeColor="text1"/>
                <w:sz w:val="26"/>
                <w:szCs w:val="26"/>
              </w:rPr>
              <w:t>(2) Huấn luyện và phát triển nhân viên.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49AE7" w14:textId="77777777" w:rsidR="00444CB0" w:rsidRPr="00C32090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675D53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TS. Lê Phú Quới</w:t>
            </w:r>
          </w:p>
          <w:p w14:paraId="2F73DE9E" w14:textId="77777777" w:rsidR="00444CB0" w:rsidRPr="00AC4373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(</w:t>
            </w: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Tổng Giám đốc</w:t>
            </w:r>
          </w:p>
          <w:p w14:paraId="0B302659" w14:textId="77777777" w:rsidR="00444CB0" w:rsidRPr="00AA0BF9" w:rsidRDefault="00444CB0" w:rsidP="006A1F7C">
            <w:pPr>
              <w:tabs>
                <w:tab w:val="left" w:pos="567"/>
                <w:tab w:val="center" w:pos="7088"/>
              </w:tabs>
              <w:contextualSpacing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C4373">
              <w:rPr>
                <w:b/>
                <w:i/>
                <w:color w:val="000000" w:themeColor="text1"/>
                <w:sz w:val="26"/>
                <w:szCs w:val="26"/>
              </w:rPr>
              <w:t>Petrolimex Vĩnh Long</w:t>
            </w:r>
            <w:r>
              <w:rPr>
                <w:b/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00430CD5" w14:textId="77777777" w:rsidR="00444CB0" w:rsidRPr="00AC4373" w:rsidRDefault="00444CB0" w:rsidP="00444CB0">
      <w:pPr>
        <w:jc w:val="center"/>
        <w:rPr>
          <w:color w:val="000000" w:themeColor="text1"/>
        </w:rPr>
      </w:pPr>
      <w:r w:rsidRPr="00AC4373">
        <w:rPr>
          <w:color w:val="000000" w:themeColor="text1"/>
        </w:rPr>
        <w:t>--- HẾT---</w:t>
      </w:r>
    </w:p>
    <w:p w14:paraId="274FF324" w14:textId="77777777" w:rsidR="00784EE9" w:rsidRDefault="00784EE9" w:rsidP="00444CB0">
      <w:pPr>
        <w:tabs>
          <w:tab w:val="left" w:pos="567"/>
        </w:tabs>
        <w:spacing w:before="120"/>
        <w:ind w:right="-540"/>
        <w:jc w:val="both"/>
      </w:pPr>
    </w:p>
    <w:sectPr w:rsidR="00784EE9" w:rsidSect="0039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95"/>
    <w:rsid w:val="0002292C"/>
    <w:rsid w:val="000846C9"/>
    <w:rsid w:val="000C50D3"/>
    <w:rsid w:val="00141856"/>
    <w:rsid w:val="00167E44"/>
    <w:rsid w:val="00180AD9"/>
    <w:rsid w:val="002A213C"/>
    <w:rsid w:val="002B2460"/>
    <w:rsid w:val="002B6DCD"/>
    <w:rsid w:val="002D46C0"/>
    <w:rsid w:val="003B1DE7"/>
    <w:rsid w:val="003D0018"/>
    <w:rsid w:val="003D65C3"/>
    <w:rsid w:val="003F50F1"/>
    <w:rsid w:val="00402B59"/>
    <w:rsid w:val="00444CB0"/>
    <w:rsid w:val="004C668D"/>
    <w:rsid w:val="0050136A"/>
    <w:rsid w:val="00574CB6"/>
    <w:rsid w:val="00611F2D"/>
    <w:rsid w:val="006966B8"/>
    <w:rsid w:val="007152A6"/>
    <w:rsid w:val="0075582D"/>
    <w:rsid w:val="00766695"/>
    <w:rsid w:val="00770BCD"/>
    <w:rsid w:val="00784EE9"/>
    <w:rsid w:val="007A270F"/>
    <w:rsid w:val="007E25A6"/>
    <w:rsid w:val="007E4295"/>
    <w:rsid w:val="00814960"/>
    <w:rsid w:val="0086334C"/>
    <w:rsid w:val="008C258A"/>
    <w:rsid w:val="00905FBE"/>
    <w:rsid w:val="0092774D"/>
    <w:rsid w:val="00950BA0"/>
    <w:rsid w:val="00970095"/>
    <w:rsid w:val="009A43CA"/>
    <w:rsid w:val="009B7346"/>
    <w:rsid w:val="009E08B2"/>
    <w:rsid w:val="009F3391"/>
    <w:rsid w:val="00AA0BF9"/>
    <w:rsid w:val="00AD4E1D"/>
    <w:rsid w:val="00AF32C8"/>
    <w:rsid w:val="00C32090"/>
    <w:rsid w:val="00CE1BA6"/>
    <w:rsid w:val="00D35D4D"/>
    <w:rsid w:val="00D81086"/>
    <w:rsid w:val="00D95A0C"/>
    <w:rsid w:val="00EC6AB5"/>
    <w:rsid w:val="00EF0E8B"/>
    <w:rsid w:val="00F43203"/>
    <w:rsid w:val="00F6106B"/>
    <w:rsid w:val="00F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7B69"/>
  <w15:docId w15:val="{999263B2-F027-47A3-AE8E-2451526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66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695"/>
  </w:style>
  <w:style w:type="character" w:styleId="Emphasis">
    <w:name w:val="Emphasis"/>
    <w:uiPriority w:val="20"/>
    <w:qFormat/>
    <w:rsid w:val="00766695"/>
    <w:rPr>
      <w:i/>
      <w:iCs/>
    </w:rPr>
  </w:style>
  <w:style w:type="paragraph" w:styleId="ListParagraph">
    <w:name w:val="List Paragraph"/>
    <w:basedOn w:val="Normal"/>
    <w:uiPriority w:val="34"/>
    <w:qFormat/>
    <w:rsid w:val="0076669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table" w:styleId="TableGrid">
    <w:name w:val="Table Grid"/>
    <w:basedOn w:val="TableNormal"/>
    <w:rsid w:val="0076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60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4C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2020-07-02T08:56:00Z</cp:lastPrinted>
  <dcterms:created xsi:type="dcterms:W3CDTF">2020-10-29T07:54:00Z</dcterms:created>
  <dcterms:modified xsi:type="dcterms:W3CDTF">2021-01-15T02:40:00Z</dcterms:modified>
</cp:coreProperties>
</file>